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F1" w:rsidRPr="00254E1E" w:rsidRDefault="00A504F1" w:rsidP="00864350">
      <w:pPr>
        <w:spacing w:beforeLines="50" w:before="156" w:afterLines="50" w:after="156" w:line="360" w:lineRule="auto"/>
        <w:rPr>
          <w:rFonts w:eastAsia="黑体"/>
          <w:b/>
          <w:color w:val="FF0000"/>
          <w:sz w:val="44"/>
          <w:szCs w:val="44"/>
        </w:rPr>
      </w:pPr>
    </w:p>
    <w:p w:rsidR="00864350" w:rsidRPr="00254E1E" w:rsidRDefault="00864350" w:rsidP="00864350">
      <w:pPr>
        <w:spacing w:beforeLines="50" w:before="156" w:afterLines="50" w:after="156" w:line="360" w:lineRule="auto"/>
        <w:rPr>
          <w:rFonts w:eastAsia="黑体"/>
          <w:b/>
          <w:sz w:val="44"/>
          <w:szCs w:val="44"/>
        </w:rPr>
      </w:pPr>
    </w:p>
    <w:p w:rsidR="00A504F1" w:rsidRPr="00254E1E" w:rsidRDefault="00A504F1" w:rsidP="00A504F1">
      <w:pPr>
        <w:spacing w:beforeLines="50" w:before="156" w:afterLines="50" w:after="156" w:line="360" w:lineRule="auto"/>
        <w:jc w:val="center"/>
        <w:rPr>
          <w:rFonts w:eastAsia="黑体"/>
          <w:b/>
          <w:sz w:val="44"/>
          <w:szCs w:val="44"/>
        </w:rPr>
      </w:pPr>
    </w:p>
    <w:p w:rsidR="005D4B37" w:rsidRPr="000A3948" w:rsidRDefault="00A504F1" w:rsidP="000A3948">
      <w:pPr>
        <w:jc w:val="center"/>
        <w:rPr>
          <w:rFonts w:eastAsia="黑体"/>
          <w:sz w:val="52"/>
          <w:szCs w:val="52"/>
        </w:rPr>
      </w:pPr>
      <w:r w:rsidRPr="000A3948">
        <w:rPr>
          <w:rFonts w:eastAsia="黑体" w:hint="eastAsia"/>
          <w:sz w:val="52"/>
          <w:szCs w:val="52"/>
        </w:rPr>
        <w:t>生产建设项目水土保持设施</w:t>
      </w:r>
      <w:r w:rsidR="00455CDE" w:rsidRPr="000A3948">
        <w:rPr>
          <w:rFonts w:eastAsia="黑体" w:hint="eastAsia"/>
          <w:sz w:val="52"/>
          <w:szCs w:val="52"/>
        </w:rPr>
        <w:t xml:space="preserve"> </w:t>
      </w:r>
    </w:p>
    <w:p w:rsidR="00A504F1" w:rsidRPr="000A3948" w:rsidRDefault="00A504F1" w:rsidP="000A3948">
      <w:pPr>
        <w:jc w:val="center"/>
        <w:rPr>
          <w:rFonts w:eastAsia="楷体_GB2312"/>
          <w:sz w:val="84"/>
          <w:szCs w:val="84"/>
        </w:rPr>
      </w:pPr>
      <w:r w:rsidRPr="000A3948">
        <w:rPr>
          <w:rFonts w:eastAsia="楷体_GB2312"/>
          <w:sz w:val="84"/>
          <w:szCs w:val="84"/>
        </w:rPr>
        <w:t>验收</w:t>
      </w:r>
      <w:r w:rsidR="00AD348E" w:rsidRPr="000A3948">
        <w:rPr>
          <w:rFonts w:eastAsia="楷体_GB2312" w:hint="eastAsia"/>
          <w:sz w:val="84"/>
          <w:szCs w:val="84"/>
        </w:rPr>
        <w:t>鉴定</w:t>
      </w:r>
      <w:r w:rsidR="001644B0" w:rsidRPr="000A3948">
        <w:rPr>
          <w:rFonts w:eastAsia="楷体_GB2312" w:hint="eastAsia"/>
          <w:sz w:val="84"/>
          <w:szCs w:val="84"/>
        </w:rPr>
        <w:t>书</w:t>
      </w:r>
    </w:p>
    <w:p w:rsidR="00C469FE" w:rsidRPr="00254E1E" w:rsidRDefault="00C469FE"/>
    <w:p w:rsidR="00A504F1" w:rsidRPr="00254E1E" w:rsidRDefault="00A504F1"/>
    <w:p w:rsidR="00A504F1" w:rsidRPr="00254E1E" w:rsidRDefault="00A504F1"/>
    <w:p w:rsidR="00A504F1" w:rsidRPr="00254E1E" w:rsidRDefault="00A504F1"/>
    <w:p w:rsidR="00A504F1" w:rsidRPr="00254E1E" w:rsidRDefault="00A504F1"/>
    <w:p w:rsidR="00A504F1" w:rsidRPr="00254E1E" w:rsidRDefault="00A504F1"/>
    <w:p w:rsidR="001850F8" w:rsidRPr="00254E1E" w:rsidRDefault="001850F8"/>
    <w:p w:rsidR="001850F8" w:rsidRPr="00254E1E" w:rsidRDefault="001850F8"/>
    <w:p w:rsidR="001850F8" w:rsidRPr="00254E1E" w:rsidRDefault="001850F8"/>
    <w:p w:rsidR="001850F8" w:rsidRPr="00254E1E" w:rsidRDefault="001850F8"/>
    <w:p w:rsidR="001850F8" w:rsidRPr="00254E1E" w:rsidRDefault="001850F8"/>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812"/>
      </w:tblGrid>
      <w:tr w:rsidR="00254E1E" w:rsidRPr="00254E1E" w:rsidTr="00254E1E">
        <w:trPr>
          <w:trHeight w:hRule="exact" w:val="510"/>
        </w:trPr>
        <w:tc>
          <w:tcPr>
            <w:tcW w:w="1985" w:type="dxa"/>
          </w:tcPr>
          <w:p w:rsidR="00E95F76" w:rsidRPr="00254E1E" w:rsidRDefault="00E95F76" w:rsidP="00582697">
            <w:pPr>
              <w:jc w:val="right"/>
              <w:rPr>
                <w:rFonts w:ascii="黑体" w:eastAsia="黑体" w:hAnsi="黑体"/>
                <w:b/>
                <w:sz w:val="28"/>
                <w:szCs w:val="28"/>
              </w:rPr>
            </w:pPr>
            <w:r w:rsidRPr="00254E1E">
              <w:rPr>
                <w:rFonts w:ascii="黑体" w:eastAsia="黑体" w:hAnsi="黑体" w:hint="eastAsia"/>
                <w:b/>
                <w:sz w:val="28"/>
                <w:szCs w:val="28"/>
              </w:rPr>
              <w:t>项目名称：</w:t>
            </w:r>
          </w:p>
        </w:tc>
        <w:tc>
          <w:tcPr>
            <w:tcW w:w="5812" w:type="dxa"/>
            <w:tcBorders>
              <w:bottom w:val="single" w:sz="4" w:space="0" w:color="auto"/>
            </w:tcBorders>
            <w:vAlign w:val="center"/>
          </w:tcPr>
          <w:p w:rsidR="000A3948" w:rsidRDefault="00254E1E" w:rsidP="000A3948">
            <w:pPr>
              <w:spacing w:line="360" w:lineRule="auto"/>
              <w:ind w:leftChars="90" w:left="189"/>
              <w:rPr>
                <w:b/>
                <w:bCs/>
                <w:sz w:val="28"/>
                <w:szCs w:val="28"/>
              </w:rPr>
            </w:pPr>
            <w:r w:rsidRPr="000A3948">
              <w:rPr>
                <w:b/>
                <w:bCs/>
                <w:sz w:val="28"/>
                <w:szCs w:val="28"/>
              </w:rPr>
              <w:t>爱康新能源固镇任桥一期</w:t>
            </w:r>
            <w:r w:rsidRPr="000A3948">
              <w:rPr>
                <w:b/>
                <w:bCs/>
                <w:sz w:val="28"/>
                <w:szCs w:val="28"/>
              </w:rPr>
              <w:t xml:space="preserve">20MW </w:t>
            </w:r>
            <w:r w:rsidRPr="000A3948">
              <w:rPr>
                <w:b/>
                <w:bCs/>
                <w:sz w:val="28"/>
                <w:szCs w:val="28"/>
              </w:rPr>
              <w:t>农光互补</w:t>
            </w:r>
          </w:p>
          <w:p w:rsidR="00E95F76" w:rsidRPr="000A3948" w:rsidRDefault="00254E1E" w:rsidP="000A3948">
            <w:pPr>
              <w:spacing w:line="360" w:lineRule="auto"/>
              <w:ind w:leftChars="90" w:left="189"/>
            </w:pPr>
            <w:r w:rsidRPr="000A3948">
              <w:rPr>
                <w:b/>
                <w:bCs/>
                <w:sz w:val="28"/>
                <w:szCs w:val="28"/>
              </w:rPr>
              <w:t>光伏发电项目</w:t>
            </w:r>
          </w:p>
        </w:tc>
      </w:tr>
      <w:tr w:rsidR="000A3948" w:rsidRPr="00254E1E" w:rsidTr="00254E1E">
        <w:trPr>
          <w:trHeight w:hRule="exact" w:val="510"/>
        </w:trPr>
        <w:tc>
          <w:tcPr>
            <w:tcW w:w="1985" w:type="dxa"/>
          </w:tcPr>
          <w:p w:rsidR="000A3948" w:rsidRPr="00254E1E" w:rsidRDefault="000A3948" w:rsidP="00582697">
            <w:pPr>
              <w:jc w:val="right"/>
              <w:rPr>
                <w:rFonts w:ascii="黑体" w:eastAsia="黑体" w:hAnsi="黑体"/>
                <w:b/>
                <w:sz w:val="28"/>
                <w:szCs w:val="28"/>
              </w:rPr>
            </w:pPr>
          </w:p>
        </w:tc>
        <w:tc>
          <w:tcPr>
            <w:tcW w:w="5812" w:type="dxa"/>
            <w:tcBorders>
              <w:bottom w:val="single" w:sz="4" w:space="0" w:color="auto"/>
            </w:tcBorders>
            <w:vAlign w:val="center"/>
          </w:tcPr>
          <w:p w:rsidR="000A3948" w:rsidRPr="000A3948" w:rsidRDefault="000A3948" w:rsidP="000A3948">
            <w:pPr>
              <w:spacing w:line="360" w:lineRule="auto"/>
              <w:ind w:leftChars="90" w:left="189"/>
              <w:rPr>
                <w:b/>
                <w:bCs/>
                <w:sz w:val="28"/>
                <w:szCs w:val="28"/>
              </w:rPr>
            </w:pPr>
            <w:r w:rsidRPr="000A3948">
              <w:rPr>
                <w:b/>
                <w:bCs/>
                <w:sz w:val="28"/>
                <w:szCs w:val="28"/>
              </w:rPr>
              <w:t>光伏发电项目</w:t>
            </w:r>
          </w:p>
        </w:tc>
      </w:tr>
      <w:tr w:rsidR="00254E1E" w:rsidRPr="00254E1E" w:rsidTr="00254E1E">
        <w:trPr>
          <w:trHeight w:hRule="exact" w:val="510"/>
        </w:trPr>
        <w:tc>
          <w:tcPr>
            <w:tcW w:w="1985" w:type="dxa"/>
          </w:tcPr>
          <w:p w:rsidR="00E95F76" w:rsidRPr="00254E1E" w:rsidRDefault="00E95F76" w:rsidP="00582697">
            <w:pPr>
              <w:jc w:val="right"/>
              <w:rPr>
                <w:rFonts w:ascii="黑体" w:eastAsia="黑体" w:hAnsi="黑体"/>
                <w:b/>
                <w:sz w:val="28"/>
                <w:szCs w:val="28"/>
              </w:rPr>
            </w:pPr>
            <w:r w:rsidRPr="00254E1E">
              <w:rPr>
                <w:rFonts w:ascii="黑体" w:eastAsia="黑体" w:hAnsi="黑体" w:hint="eastAsia"/>
                <w:b/>
                <w:sz w:val="28"/>
                <w:szCs w:val="28"/>
              </w:rPr>
              <w:t>项目编号：</w:t>
            </w:r>
          </w:p>
        </w:tc>
        <w:tc>
          <w:tcPr>
            <w:tcW w:w="5812" w:type="dxa"/>
            <w:tcBorders>
              <w:top w:val="single" w:sz="4" w:space="0" w:color="auto"/>
              <w:bottom w:val="single" w:sz="4" w:space="0" w:color="auto"/>
            </w:tcBorders>
            <w:vAlign w:val="center"/>
          </w:tcPr>
          <w:p w:rsidR="00E95F76" w:rsidRPr="00254E1E" w:rsidRDefault="00C66876" w:rsidP="00681F93">
            <w:pPr>
              <w:spacing w:line="360" w:lineRule="auto"/>
              <w:ind w:leftChars="90" w:left="189"/>
              <w:jc w:val="center"/>
            </w:pPr>
            <w:r w:rsidRPr="000A3948">
              <w:rPr>
                <w:b/>
                <w:bCs/>
                <w:sz w:val="28"/>
                <w:szCs w:val="28"/>
              </w:rPr>
              <w:t>GZ001</w:t>
            </w:r>
          </w:p>
        </w:tc>
      </w:tr>
      <w:tr w:rsidR="00254E1E" w:rsidRPr="00254E1E" w:rsidTr="00254E1E">
        <w:trPr>
          <w:trHeight w:hRule="exact" w:val="510"/>
        </w:trPr>
        <w:tc>
          <w:tcPr>
            <w:tcW w:w="1985" w:type="dxa"/>
          </w:tcPr>
          <w:p w:rsidR="00E95F76" w:rsidRPr="00254E1E" w:rsidRDefault="00EE7635" w:rsidP="00582697">
            <w:pPr>
              <w:jc w:val="right"/>
              <w:rPr>
                <w:rFonts w:ascii="黑体" w:eastAsia="黑体" w:hAnsi="黑体"/>
                <w:b/>
                <w:sz w:val="28"/>
                <w:szCs w:val="28"/>
              </w:rPr>
            </w:pPr>
            <w:r w:rsidRPr="00254E1E">
              <w:rPr>
                <w:rFonts w:ascii="黑体" w:eastAsia="黑体" w:hAnsi="黑体" w:hint="eastAsia"/>
                <w:b/>
                <w:sz w:val="28"/>
                <w:szCs w:val="28"/>
              </w:rPr>
              <w:t>建设地点</w:t>
            </w:r>
            <w:r w:rsidR="00E95F76" w:rsidRPr="00254E1E">
              <w:rPr>
                <w:rFonts w:ascii="黑体" w:eastAsia="黑体" w:hAnsi="黑体" w:hint="eastAsia"/>
                <w:b/>
                <w:sz w:val="28"/>
                <w:szCs w:val="28"/>
              </w:rPr>
              <w:t>：</w:t>
            </w:r>
          </w:p>
        </w:tc>
        <w:tc>
          <w:tcPr>
            <w:tcW w:w="5812" w:type="dxa"/>
            <w:tcBorders>
              <w:top w:val="single" w:sz="4" w:space="0" w:color="auto"/>
              <w:bottom w:val="single" w:sz="4" w:space="0" w:color="auto"/>
            </w:tcBorders>
            <w:vAlign w:val="center"/>
          </w:tcPr>
          <w:p w:rsidR="00E95F76" w:rsidRPr="00254E1E" w:rsidRDefault="00254E1E" w:rsidP="002508C1">
            <w:pPr>
              <w:spacing w:line="360" w:lineRule="auto"/>
              <w:ind w:leftChars="90" w:left="189" w:firstLineChars="200" w:firstLine="562"/>
            </w:pPr>
            <w:r w:rsidRPr="000A3948">
              <w:rPr>
                <w:b/>
                <w:bCs/>
                <w:sz w:val="28"/>
                <w:szCs w:val="28"/>
              </w:rPr>
              <w:t>安徽省蚌埠市固镇县任桥镇</w:t>
            </w:r>
          </w:p>
        </w:tc>
      </w:tr>
      <w:tr w:rsidR="00254E1E" w:rsidRPr="00254E1E" w:rsidTr="00254E1E">
        <w:trPr>
          <w:trHeight w:hRule="exact" w:val="510"/>
        </w:trPr>
        <w:tc>
          <w:tcPr>
            <w:tcW w:w="1985" w:type="dxa"/>
          </w:tcPr>
          <w:p w:rsidR="00E95F76" w:rsidRPr="00254E1E" w:rsidRDefault="00E95F76" w:rsidP="00582697">
            <w:pPr>
              <w:jc w:val="right"/>
              <w:rPr>
                <w:rFonts w:ascii="黑体" w:eastAsia="黑体" w:hAnsi="黑体"/>
                <w:b/>
                <w:sz w:val="28"/>
                <w:szCs w:val="28"/>
              </w:rPr>
            </w:pPr>
            <w:r w:rsidRPr="00254E1E">
              <w:rPr>
                <w:rFonts w:ascii="黑体" w:eastAsia="黑体" w:hAnsi="黑体" w:hint="eastAsia"/>
                <w:b/>
                <w:sz w:val="28"/>
                <w:szCs w:val="28"/>
              </w:rPr>
              <w:t>验收单位：</w:t>
            </w:r>
          </w:p>
        </w:tc>
        <w:tc>
          <w:tcPr>
            <w:tcW w:w="5812" w:type="dxa"/>
            <w:tcBorders>
              <w:top w:val="single" w:sz="4" w:space="0" w:color="auto"/>
              <w:bottom w:val="single" w:sz="4" w:space="0" w:color="auto"/>
            </w:tcBorders>
            <w:vAlign w:val="center"/>
          </w:tcPr>
          <w:p w:rsidR="00E95F76" w:rsidRPr="00254E1E" w:rsidRDefault="00254E1E" w:rsidP="002508C1">
            <w:pPr>
              <w:spacing w:line="360" w:lineRule="auto"/>
              <w:ind w:leftChars="90" w:left="189" w:firstLineChars="200" w:firstLine="562"/>
            </w:pPr>
            <w:r w:rsidRPr="000A3948">
              <w:rPr>
                <w:rFonts w:hint="eastAsia"/>
                <w:b/>
                <w:bCs/>
                <w:sz w:val="28"/>
                <w:szCs w:val="28"/>
              </w:rPr>
              <w:t>固镇县爱康光伏新能源有限公司</w:t>
            </w:r>
          </w:p>
        </w:tc>
      </w:tr>
    </w:tbl>
    <w:p w:rsidR="00A504F1" w:rsidRPr="00254E1E" w:rsidRDefault="00A504F1"/>
    <w:p w:rsidR="005D4B37" w:rsidRPr="00254E1E" w:rsidRDefault="005D4B37"/>
    <w:p w:rsidR="00A504F1" w:rsidRPr="00254E1E" w:rsidRDefault="00A504F1"/>
    <w:p w:rsidR="00A504F1" w:rsidRPr="00254E1E" w:rsidRDefault="00585AE6" w:rsidP="00E95F76">
      <w:pPr>
        <w:ind w:firstLineChars="150" w:firstLine="422"/>
        <w:rPr>
          <w:u w:val="single"/>
        </w:rPr>
      </w:pPr>
      <w:r w:rsidRPr="00254E1E">
        <w:rPr>
          <w:rFonts w:ascii="黑体" w:eastAsia="黑体" w:hAnsi="黑体" w:hint="eastAsia"/>
          <w:b/>
          <w:sz w:val="28"/>
          <w:szCs w:val="28"/>
        </w:rPr>
        <w:t xml:space="preserve"> </w:t>
      </w:r>
    </w:p>
    <w:p w:rsidR="00A504F1" w:rsidRPr="002508C1" w:rsidRDefault="00A504F1" w:rsidP="00A504F1">
      <w:pPr>
        <w:ind w:firstLineChars="400" w:firstLine="840"/>
        <w:rPr>
          <w:u w:val="single"/>
        </w:rPr>
      </w:pPr>
    </w:p>
    <w:p w:rsidR="00A504F1" w:rsidRPr="00254E1E" w:rsidRDefault="00A504F1" w:rsidP="00A504F1">
      <w:pPr>
        <w:ind w:firstLineChars="400" w:firstLine="840"/>
        <w:rPr>
          <w:u w:val="single"/>
        </w:rPr>
      </w:pPr>
    </w:p>
    <w:p w:rsidR="005D4B37" w:rsidRPr="00254E1E" w:rsidRDefault="005D4B37" w:rsidP="00582697">
      <w:pPr>
        <w:rPr>
          <w:rFonts w:ascii="黑体" w:eastAsia="黑体" w:hAnsi="黑体"/>
          <w:b/>
          <w:sz w:val="28"/>
          <w:szCs w:val="28"/>
          <w:u w:val="single"/>
        </w:rPr>
      </w:pPr>
    </w:p>
    <w:p w:rsidR="00864350" w:rsidRPr="00254E1E" w:rsidRDefault="00EF750D" w:rsidP="00BA11F6">
      <w:pPr>
        <w:jc w:val="center"/>
        <w:rPr>
          <w:rFonts w:eastAsia="黑体"/>
          <w:b/>
          <w:sz w:val="28"/>
          <w:szCs w:val="28"/>
        </w:rPr>
      </w:pPr>
      <w:r w:rsidRPr="00254E1E">
        <w:rPr>
          <w:rFonts w:eastAsia="黑体"/>
          <w:b/>
          <w:sz w:val="28"/>
          <w:szCs w:val="28"/>
          <w:u w:val="single"/>
        </w:rPr>
        <w:t>201</w:t>
      </w:r>
      <w:r w:rsidR="00254E1E" w:rsidRPr="00254E1E">
        <w:rPr>
          <w:rFonts w:eastAsia="黑体"/>
          <w:b/>
          <w:sz w:val="28"/>
          <w:szCs w:val="28"/>
          <w:u w:val="single"/>
        </w:rPr>
        <w:t>8</w:t>
      </w:r>
      <w:r w:rsidR="00A504F1" w:rsidRPr="00254E1E">
        <w:rPr>
          <w:rFonts w:eastAsia="黑体"/>
          <w:b/>
          <w:sz w:val="28"/>
          <w:szCs w:val="28"/>
        </w:rPr>
        <w:t>年</w:t>
      </w:r>
      <w:r w:rsidR="0049649F" w:rsidRPr="0049649F">
        <w:rPr>
          <w:rFonts w:eastAsia="黑体"/>
          <w:b/>
          <w:sz w:val="28"/>
          <w:szCs w:val="28"/>
          <w:u w:val="single"/>
        </w:rPr>
        <w:t>7</w:t>
      </w:r>
      <w:r w:rsidR="00A504F1" w:rsidRPr="00254E1E">
        <w:rPr>
          <w:rFonts w:eastAsia="黑体"/>
          <w:b/>
          <w:sz w:val="28"/>
          <w:szCs w:val="28"/>
        </w:rPr>
        <w:t>月</w:t>
      </w:r>
      <w:r w:rsidR="0049649F" w:rsidRPr="0049649F">
        <w:rPr>
          <w:rFonts w:eastAsia="黑体"/>
          <w:b/>
          <w:sz w:val="28"/>
          <w:szCs w:val="28"/>
          <w:u w:val="single"/>
        </w:rPr>
        <w:t>1</w:t>
      </w:r>
      <w:r w:rsidR="00A504F1" w:rsidRPr="00254E1E">
        <w:rPr>
          <w:rFonts w:eastAsia="黑体"/>
          <w:b/>
          <w:sz w:val="28"/>
          <w:szCs w:val="28"/>
        </w:rPr>
        <w:t>日</w:t>
      </w:r>
    </w:p>
    <w:p w:rsidR="00A504F1" w:rsidRPr="00A87176" w:rsidRDefault="00A504F1" w:rsidP="004A2247">
      <w:pPr>
        <w:pStyle w:val="a5"/>
        <w:numPr>
          <w:ilvl w:val="0"/>
          <w:numId w:val="4"/>
        </w:numPr>
        <w:spacing w:line="480" w:lineRule="auto"/>
        <w:ind w:firstLineChars="0"/>
        <w:rPr>
          <w:rFonts w:asciiTheme="minorEastAsia" w:eastAsiaTheme="minorEastAsia" w:hAnsiTheme="minorEastAsia"/>
          <w:b/>
          <w:sz w:val="32"/>
          <w:szCs w:val="28"/>
        </w:rPr>
      </w:pPr>
      <w:r w:rsidRPr="00A87176">
        <w:rPr>
          <w:rFonts w:asciiTheme="minorEastAsia" w:eastAsiaTheme="minorEastAsia" w:hAnsiTheme="minorEastAsia"/>
          <w:b/>
          <w:sz w:val="32"/>
          <w:szCs w:val="28"/>
        </w:rPr>
        <w:lastRenderedPageBreak/>
        <w:t>生产建设项目水土保持设施验收基本情况表</w:t>
      </w:r>
    </w:p>
    <w:tbl>
      <w:tblPr>
        <w:tblStyle w:val="a6"/>
        <w:tblW w:w="0" w:type="auto"/>
        <w:jc w:val="center"/>
        <w:tblLook w:val="04A0" w:firstRow="1" w:lastRow="0" w:firstColumn="1" w:lastColumn="0" w:noHBand="0" w:noVBand="1"/>
      </w:tblPr>
      <w:tblGrid>
        <w:gridCol w:w="2689"/>
        <w:gridCol w:w="2625"/>
        <w:gridCol w:w="850"/>
        <w:gridCol w:w="1712"/>
      </w:tblGrid>
      <w:tr w:rsidR="00254E1E" w:rsidRPr="00254E1E" w:rsidTr="00DB63FE">
        <w:trPr>
          <w:trHeight w:val="964"/>
          <w:jc w:val="center"/>
        </w:trPr>
        <w:tc>
          <w:tcPr>
            <w:tcW w:w="2689" w:type="dxa"/>
            <w:vAlign w:val="center"/>
          </w:tcPr>
          <w:p w:rsidR="00D23BDF" w:rsidRPr="002508C1" w:rsidRDefault="00D23BDF" w:rsidP="002508C1">
            <w:pPr>
              <w:ind w:leftChars="57" w:left="120"/>
              <w:jc w:val="center"/>
              <w:rPr>
                <w:color w:val="000000"/>
                <w:sz w:val="24"/>
              </w:rPr>
            </w:pPr>
            <w:r w:rsidRPr="002508C1">
              <w:rPr>
                <w:color w:val="000000"/>
                <w:sz w:val="24"/>
              </w:rPr>
              <w:t>项目名称</w:t>
            </w:r>
          </w:p>
        </w:tc>
        <w:tc>
          <w:tcPr>
            <w:tcW w:w="2625" w:type="dxa"/>
            <w:vAlign w:val="center"/>
          </w:tcPr>
          <w:p w:rsidR="00E73548" w:rsidRPr="002508C1" w:rsidRDefault="00DB63FE" w:rsidP="002508C1">
            <w:pPr>
              <w:snapToGrid w:val="0"/>
              <w:rPr>
                <w:rFonts w:eastAsia="仿宋"/>
                <w:color w:val="000000"/>
                <w:sz w:val="24"/>
              </w:rPr>
            </w:pPr>
            <w:r w:rsidRPr="002508C1">
              <w:rPr>
                <w:rFonts w:eastAsia="仿宋"/>
                <w:color w:val="000000"/>
                <w:sz w:val="24"/>
              </w:rPr>
              <w:t>爱康新能源固镇任桥一期</w:t>
            </w:r>
            <w:r w:rsidRPr="002508C1">
              <w:rPr>
                <w:rFonts w:eastAsia="仿宋"/>
                <w:color w:val="000000"/>
                <w:sz w:val="24"/>
              </w:rPr>
              <w:t xml:space="preserve">20MW </w:t>
            </w:r>
            <w:r w:rsidRPr="002508C1">
              <w:rPr>
                <w:rFonts w:eastAsia="仿宋"/>
                <w:color w:val="000000"/>
                <w:sz w:val="24"/>
              </w:rPr>
              <w:t>农光互补光伏发电项目</w:t>
            </w:r>
          </w:p>
        </w:tc>
        <w:tc>
          <w:tcPr>
            <w:tcW w:w="850" w:type="dxa"/>
            <w:vAlign w:val="center"/>
          </w:tcPr>
          <w:p w:rsidR="00D23BDF" w:rsidRPr="002508C1" w:rsidRDefault="00D23BDF" w:rsidP="002508C1">
            <w:pPr>
              <w:ind w:leftChars="57" w:left="120"/>
              <w:jc w:val="center"/>
              <w:rPr>
                <w:color w:val="000000"/>
                <w:sz w:val="24"/>
              </w:rPr>
            </w:pPr>
            <w:r w:rsidRPr="002508C1">
              <w:rPr>
                <w:color w:val="000000"/>
                <w:sz w:val="24"/>
              </w:rPr>
              <w:t>行业</w:t>
            </w:r>
          </w:p>
          <w:p w:rsidR="00D23BDF" w:rsidRPr="002508C1" w:rsidRDefault="00D23BDF" w:rsidP="002508C1">
            <w:pPr>
              <w:ind w:leftChars="57" w:left="120"/>
              <w:jc w:val="center"/>
              <w:rPr>
                <w:color w:val="000000"/>
                <w:sz w:val="24"/>
              </w:rPr>
            </w:pPr>
            <w:r w:rsidRPr="002508C1">
              <w:rPr>
                <w:color w:val="000000"/>
                <w:sz w:val="24"/>
              </w:rPr>
              <w:t>类别</w:t>
            </w:r>
          </w:p>
        </w:tc>
        <w:tc>
          <w:tcPr>
            <w:tcW w:w="1712" w:type="dxa"/>
            <w:vAlign w:val="center"/>
          </w:tcPr>
          <w:p w:rsidR="00705EA3" w:rsidRPr="002508C1" w:rsidRDefault="002508C1" w:rsidP="002508C1">
            <w:pPr>
              <w:snapToGrid w:val="0"/>
              <w:rPr>
                <w:rFonts w:eastAsia="仿宋"/>
                <w:color w:val="000000"/>
                <w:sz w:val="24"/>
              </w:rPr>
            </w:pPr>
            <w:r>
              <w:rPr>
                <w:rFonts w:eastAsia="仿宋"/>
                <w:color w:val="000000"/>
                <w:sz w:val="24"/>
              </w:rPr>
              <w:t>其它电力工程</w:t>
            </w:r>
          </w:p>
        </w:tc>
      </w:tr>
      <w:tr w:rsidR="00254E1E" w:rsidRPr="00254E1E" w:rsidTr="00EE7635">
        <w:trPr>
          <w:trHeight w:val="964"/>
          <w:jc w:val="center"/>
        </w:trPr>
        <w:tc>
          <w:tcPr>
            <w:tcW w:w="2689" w:type="dxa"/>
            <w:vAlign w:val="center"/>
          </w:tcPr>
          <w:p w:rsidR="00A504F1" w:rsidRPr="002508C1" w:rsidRDefault="007E0DB6" w:rsidP="002508C1">
            <w:pPr>
              <w:ind w:leftChars="57" w:left="120"/>
              <w:jc w:val="center"/>
              <w:rPr>
                <w:color w:val="000000"/>
                <w:sz w:val="24"/>
              </w:rPr>
            </w:pPr>
            <w:r w:rsidRPr="002508C1">
              <w:rPr>
                <w:color w:val="000000"/>
                <w:sz w:val="24"/>
              </w:rPr>
              <w:t>主管部门</w:t>
            </w:r>
          </w:p>
          <w:p w:rsidR="007E0DB6" w:rsidRPr="002508C1" w:rsidRDefault="007E0DB6" w:rsidP="002508C1">
            <w:pPr>
              <w:ind w:leftChars="57" w:left="120"/>
              <w:jc w:val="center"/>
              <w:rPr>
                <w:color w:val="000000"/>
                <w:sz w:val="24"/>
              </w:rPr>
            </w:pPr>
            <w:r w:rsidRPr="002508C1">
              <w:rPr>
                <w:color w:val="000000"/>
                <w:sz w:val="24"/>
              </w:rPr>
              <w:t>（或主要投资方）</w:t>
            </w:r>
          </w:p>
        </w:tc>
        <w:tc>
          <w:tcPr>
            <w:tcW w:w="2625" w:type="dxa"/>
            <w:vAlign w:val="center"/>
          </w:tcPr>
          <w:p w:rsidR="00A504F1" w:rsidRPr="002508C1" w:rsidRDefault="00114864" w:rsidP="002508C1">
            <w:pPr>
              <w:snapToGrid w:val="0"/>
              <w:rPr>
                <w:rFonts w:eastAsia="仿宋"/>
                <w:color w:val="000000"/>
                <w:sz w:val="24"/>
              </w:rPr>
            </w:pPr>
            <w:r w:rsidRPr="002508C1">
              <w:rPr>
                <w:rFonts w:eastAsia="仿宋" w:hint="eastAsia"/>
                <w:color w:val="000000"/>
                <w:sz w:val="24"/>
              </w:rPr>
              <w:t>固镇县爱康光伏新能源有限公司</w:t>
            </w:r>
          </w:p>
        </w:tc>
        <w:tc>
          <w:tcPr>
            <w:tcW w:w="850" w:type="dxa"/>
            <w:vAlign w:val="center"/>
          </w:tcPr>
          <w:p w:rsidR="00D23BDF" w:rsidRPr="002508C1" w:rsidRDefault="007E0DB6" w:rsidP="002508C1">
            <w:pPr>
              <w:ind w:leftChars="57" w:left="120"/>
              <w:jc w:val="center"/>
              <w:rPr>
                <w:color w:val="000000"/>
                <w:sz w:val="24"/>
              </w:rPr>
            </w:pPr>
            <w:r w:rsidRPr="002508C1">
              <w:rPr>
                <w:color w:val="000000"/>
                <w:sz w:val="24"/>
              </w:rPr>
              <w:t>项目</w:t>
            </w:r>
          </w:p>
          <w:p w:rsidR="00A504F1" w:rsidRPr="002508C1" w:rsidRDefault="007E0DB6" w:rsidP="002508C1">
            <w:pPr>
              <w:ind w:leftChars="57" w:left="120"/>
              <w:jc w:val="center"/>
              <w:rPr>
                <w:color w:val="000000"/>
                <w:sz w:val="24"/>
              </w:rPr>
            </w:pPr>
            <w:r w:rsidRPr="002508C1">
              <w:rPr>
                <w:color w:val="000000"/>
                <w:sz w:val="24"/>
              </w:rPr>
              <w:t>性质</w:t>
            </w:r>
          </w:p>
        </w:tc>
        <w:tc>
          <w:tcPr>
            <w:tcW w:w="1712" w:type="dxa"/>
            <w:vAlign w:val="center"/>
          </w:tcPr>
          <w:p w:rsidR="00A504F1" w:rsidRPr="002508C1" w:rsidRDefault="00114864" w:rsidP="007C3091">
            <w:pPr>
              <w:snapToGrid w:val="0"/>
              <w:jc w:val="center"/>
              <w:rPr>
                <w:rFonts w:eastAsia="仿宋"/>
                <w:color w:val="000000"/>
                <w:sz w:val="24"/>
              </w:rPr>
            </w:pPr>
            <w:r w:rsidRPr="002508C1">
              <w:rPr>
                <w:rFonts w:eastAsia="仿宋"/>
                <w:color w:val="000000"/>
                <w:sz w:val="24"/>
              </w:rPr>
              <w:t>新</w:t>
            </w:r>
            <w:r w:rsidR="00E73548" w:rsidRPr="002508C1">
              <w:rPr>
                <w:rFonts w:eastAsia="仿宋"/>
                <w:color w:val="000000"/>
                <w:sz w:val="24"/>
              </w:rPr>
              <w:t>建</w:t>
            </w:r>
          </w:p>
        </w:tc>
      </w:tr>
      <w:tr w:rsidR="00254E1E" w:rsidRPr="00254E1E" w:rsidTr="00D34CC1">
        <w:trPr>
          <w:trHeight w:val="964"/>
          <w:jc w:val="center"/>
        </w:trPr>
        <w:tc>
          <w:tcPr>
            <w:tcW w:w="2689" w:type="dxa"/>
            <w:vAlign w:val="center"/>
          </w:tcPr>
          <w:p w:rsidR="00E73548" w:rsidRPr="002508C1" w:rsidRDefault="007E0DB6" w:rsidP="002508C1">
            <w:pPr>
              <w:ind w:leftChars="57" w:left="120"/>
              <w:jc w:val="center"/>
              <w:rPr>
                <w:color w:val="000000"/>
                <w:sz w:val="24"/>
              </w:rPr>
            </w:pPr>
            <w:r w:rsidRPr="002508C1">
              <w:rPr>
                <w:color w:val="000000"/>
                <w:sz w:val="24"/>
              </w:rPr>
              <w:t>水土保持方案批复机</w:t>
            </w:r>
          </w:p>
          <w:p w:rsidR="00A504F1" w:rsidRPr="002508C1" w:rsidRDefault="007E0DB6" w:rsidP="002508C1">
            <w:pPr>
              <w:ind w:leftChars="57" w:left="120"/>
              <w:jc w:val="center"/>
              <w:rPr>
                <w:color w:val="000000"/>
                <w:sz w:val="24"/>
              </w:rPr>
            </w:pPr>
            <w:r w:rsidRPr="002508C1">
              <w:rPr>
                <w:color w:val="000000"/>
                <w:sz w:val="24"/>
              </w:rPr>
              <w:t>关、文号及时间</w:t>
            </w:r>
          </w:p>
        </w:tc>
        <w:tc>
          <w:tcPr>
            <w:tcW w:w="5187" w:type="dxa"/>
            <w:gridSpan w:val="3"/>
            <w:vAlign w:val="center"/>
          </w:tcPr>
          <w:p w:rsidR="007863B4" w:rsidRPr="002508C1" w:rsidRDefault="00114864" w:rsidP="002508C1">
            <w:pPr>
              <w:snapToGrid w:val="0"/>
              <w:jc w:val="center"/>
              <w:rPr>
                <w:rFonts w:eastAsia="仿宋"/>
                <w:color w:val="000000"/>
                <w:sz w:val="24"/>
              </w:rPr>
            </w:pPr>
            <w:r w:rsidRPr="002508C1">
              <w:rPr>
                <w:rFonts w:eastAsia="仿宋" w:hint="eastAsia"/>
                <w:color w:val="000000"/>
                <w:sz w:val="24"/>
              </w:rPr>
              <w:t>蚌埠市水利局</w:t>
            </w:r>
            <w:r w:rsidR="007863B4" w:rsidRPr="002508C1">
              <w:rPr>
                <w:rFonts w:eastAsia="仿宋"/>
                <w:color w:val="000000"/>
                <w:sz w:val="24"/>
              </w:rPr>
              <w:t>、</w:t>
            </w:r>
            <w:r w:rsidRPr="002508C1">
              <w:rPr>
                <w:rFonts w:eastAsia="仿宋" w:hint="eastAsia"/>
                <w:color w:val="000000"/>
                <w:sz w:val="24"/>
              </w:rPr>
              <w:t>蚌</w:t>
            </w:r>
            <w:r w:rsidRPr="002508C1">
              <w:rPr>
                <w:rFonts w:eastAsia="仿宋"/>
                <w:color w:val="000000"/>
                <w:sz w:val="24"/>
              </w:rPr>
              <w:t>水农〔</w:t>
            </w:r>
            <w:r w:rsidRPr="002508C1">
              <w:rPr>
                <w:rFonts w:eastAsia="仿宋"/>
                <w:color w:val="000000"/>
                <w:sz w:val="24"/>
              </w:rPr>
              <w:t>2017</w:t>
            </w:r>
            <w:r w:rsidRPr="002508C1">
              <w:rPr>
                <w:rFonts w:eastAsia="仿宋"/>
                <w:color w:val="000000"/>
                <w:sz w:val="24"/>
              </w:rPr>
              <w:t>〕</w:t>
            </w:r>
            <w:r w:rsidRPr="002508C1">
              <w:rPr>
                <w:rFonts w:eastAsia="仿宋"/>
                <w:color w:val="000000"/>
                <w:sz w:val="24"/>
              </w:rPr>
              <w:t>2</w:t>
            </w:r>
            <w:r w:rsidRPr="002508C1">
              <w:rPr>
                <w:rFonts w:eastAsia="仿宋"/>
                <w:color w:val="000000"/>
                <w:sz w:val="24"/>
              </w:rPr>
              <w:t>号</w:t>
            </w:r>
          </w:p>
          <w:p w:rsidR="00A504F1" w:rsidRPr="002508C1" w:rsidRDefault="00D003BF" w:rsidP="002508C1">
            <w:pPr>
              <w:snapToGrid w:val="0"/>
              <w:ind w:firstLineChars="200" w:firstLine="480"/>
              <w:jc w:val="center"/>
              <w:rPr>
                <w:rFonts w:eastAsia="仿宋"/>
                <w:color w:val="000000"/>
                <w:sz w:val="24"/>
              </w:rPr>
            </w:pPr>
            <w:r w:rsidRPr="002508C1">
              <w:rPr>
                <w:rFonts w:eastAsia="仿宋"/>
                <w:color w:val="000000"/>
                <w:sz w:val="24"/>
              </w:rPr>
              <w:t>20</w:t>
            </w:r>
            <w:r w:rsidR="00114864" w:rsidRPr="002508C1">
              <w:rPr>
                <w:rFonts w:eastAsia="仿宋"/>
                <w:color w:val="000000"/>
                <w:sz w:val="24"/>
              </w:rPr>
              <w:t>17</w:t>
            </w:r>
            <w:r w:rsidRPr="002508C1">
              <w:rPr>
                <w:rFonts w:eastAsia="仿宋"/>
                <w:color w:val="000000"/>
                <w:sz w:val="24"/>
              </w:rPr>
              <w:t>年</w:t>
            </w:r>
            <w:r w:rsidR="00114864" w:rsidRPr="002508C1">
              <w:rPr>
                <w:rFonts w:eastAsia="仿宋"/>
                <w:color w:val="000000"/>
                <w:sz w:val="24"/>
              </w:rPr>
              <w:t>1</w:t>
            </w:r>
            <w:r w:rsidRPr="002508C1">
              <w:rPr>
                <w:rFonts w:eastAsia="仿宋"/>
                <w:color w:val="000000"/>
                <w:sz w:val="24"/>
              </w:rPr>
              <w:t>月</w:t>
            </w:r>
            <w:r w:rsidR="00114864" w:rsidRPr="002508C1">
              <w:rPr>
                <w:rFonts w:eastAsia="仿宋"/>
                <w:color w:val="000000"/>
                <w:sz w:val="24"/>
              </w:rPr>
              <w:t>12</w:t>
            </w:r>
            <w:r w:rsidRPr="002508C1">
              <w:rPr>
                <w:rFonts w:eastAsia="仿宋"/>
                <w:color w:val="000000"/>
                <w:sz w:val="24"/>
              </w:rPr>
              <w:t>日</w:t>
            </w:r>
          </w:p>
        </w:tc>
      </w:tr>
      <w:tr w:rsidR="00254E1E" w:rsidRPr="00254E1E" w:rsidTr="00D34CC1">
        <w:trPr>
          <w:trHeight w:val="964"/>
          <w:jc w:val="center"/>
        </w:trPr>
        <w:tc>
          <w:tcPr>
            <w:tcW w:w="2689" w:type="dxa"/>
            <w:vAlign w:val="center"/>
          </w:tcPr>
          <w:p w:rsidR="007E0DB6" w:rsidRPr="002508C1" w:rsidRDefault="007E0DB6" w:rsidP="002508C1">
            <w:pPr>
              <w:ind w:leftChars="57" w:left="120"/>
              <w:jc w:val="center"/>
              <w:rPr>
                <w:color w:val="000000"/>
                <w:sz w:val="24"/>
              </w:rPr>
            </w:pPr>
            <w:r w:rsidRPr="002508C1">
              <w:rPr>
                <w:color w:val="000000"/>
                <w:sz w:val="24"/>
              </w:rPr>
              <w:t>水土保持方案变更批复机关、文号及时间</w:t>
            </w:r>
          </w:p>
        </w:tc>
        <w:tc>
          <w:tcPr>
            <w:tcW w:w="5187" w:type="dxa"/>
            <w:gridSpan w:val="3"/>
            <w:vAlign w:val="center"/>
          </w:tcPr>
          <w:p w:rsidR="007E0DB6" w:rsidRPr="002508C1" w:rsidRDefault="00D003BF" w:rsidP="002508C1">
            <w:pPr>
              <w:snapToGrid w:val="0"/>
              <w:jc w:val="center"/>
              <w:rPr>
                <w:rFonts w:eastAsia="仿宋"/>
                <w:color w:val="000000"/>
                <w:sz w:val="24"/>
              </w:rPr>
            </w:pPr>
            <w:r w:rsidRPr="002508C1">
              <w:rPr>
                <w:rFonts w:eastAsia="仿宋"/>
                <w:color w:val="000000"/>
                <w:sz w:val="24"/>
              </w:rPr>
              <w:t>无</w:t>
            </w:r>
          </w:p>
        </w:tc>
      </w:tr>
      <w:tr w:rsidR="00254E1E" w:rsidRPr="00254E1E" w:rsidTr="00D34CC1">
        <w:trPr>
          <w:trHeight w:val="964"/>
          <w:jc w:val="center"/>
        </w:trPr>
        <w:tc>
          <w:tcPr>
            <w:tcW w:w="2689" w:type="dxa"/>
            <w:vAlign w:val="center"/>
          </w:tcPr>
          <w:p w:rsidR="00A504F1" w:rsidRPr="002508C1" w:rsidRDefault="007E0DB6" w:rsidP="002508C1">
            <w:pPr>
              <w:ind w:leftChars="57" w:left="120"/>
              <w:jc w:val="center"/>
              <w:rPr>
                <w:color w:val="000000"/>
                <w:sz w:val="24"/>
              </w:rPr>
            </w:pPr>
            <w:r w:rsidRPr="002508C1">
              <w:rPr>
                <w:color w:val="000000"/>
                <w:sz w:val="24"/>
              </w:rPr>
              <w:t>水土保持初步设计批复机关、文号及时间</w:t>
            </w:r>
          </w:p>
        </w:tc>
        <w:tc>
          <w:tcPr>
            <w:tcW w:w="5187" w:type="dxa"/>
            <w:gridSpan w:val="3"/>
            <w:vAlign w:val="center"/>
          </w:tcPr>
          <w:p w:rsidR="00A504F1" w:rsidRPr="002508C1" w:rsidRDefault="00D003BF" w:rsidP="002508C1">
            <w:pPr>
              <w:snapToGrid w:val="0"/>
              <w:jc w:val="center"/>
              <w:rPr>
                <w:rFonts w:eastAsia="仿宋"/>
                <w:color w:val="000000"/>
                <w:sz w:val="24"/>
              </w:rPr>
            </w:pPr>
            <w:r w:rsidRPr="002508C1">
              <w:rPr>
                <w:rFonts w:eastAsia="仿宋"/>
                <w:color w:val="000000"/>
                <w:sz w:val="24"/>
              </w:rPr>
              <w:t>无</w:t>
            </w:r>
          </w:p>
        </w:tc>
      </w:tr>
      <w:tr w:rsidR="00254E1E" w:rsidRPr="00254E1E" w:rsidTr="00D34CC1">
        <w:trPr>
          <w:trHeight w:val="964"/>
          <w:jc w:val="center"/>
        </w:trPr>
        <w:tc>
          <w:tcPr>
            <w:tcW w:w="2689" w:type="dxa"/>
            <w:vAlign w:val="center"/>
          </w:tcPr>
          <w:p w:rsidR="007E0DB6" w:rsidRPr="002508C1" w:rsidRDefault="007E0DB6" w:rsidP="002508C1">
            <w:pPr>
              <w:ind w:leftChars="57" w:left="120"/>
              <w:jc w:val="center"/>
              <w:rPr>
                <w:color w:val="000000"/>
                <w:sz w:val="24"/>
              </w:rPr>
            </w:pPr>
            <w:r w:rsidRPr="002508C1">
              <w:rPr>
                <w:color w:val="000000"/>
                <w:sz w:val="24"/>
              </w:rPr>
              <w:t>项目建设起止时间</w:t>
            </w:r>
          </w:p>
        </w:tc>
        <w:tc>
          <w:tcPr>
            <w:tcW w:w="5187" w:type="dxa"/>
            <w:gridSpan w:val="3"/>
            <w:vAlign w:val="center"/>
          </w:tcPr>
          <w:p w:rsidR="00A504F1" w:rsidRPr="002508C1" w:rsidRDefault="00D003BF" w:rsidP="002508C1">
            <w:pPr>
              <w:snapToGrid w:val="0"/>
              <w:jc w:val="center"/>
              <w:rPr>
                <w:rFonts w:eastAsia="仿宋"/>
                <w:color w:val="000000"/>
                <w:sz w:val="24"/>
              </w:rPr>
            </w:pPr>
            <w:r w:rsidRPr="002508C1">
              <w:rPr>
                <w:rFonts w:eastAsia="仿宋"/>
                <w:color w:val="000000"/>
                <w:sz w:val="24"/>
              </w:rPr>
              <w:t>20</w:t>
            </w:r>
            <w:r w:rsidR="00114864" w:rsidRPr="002508C1">
              <w:rPr>
                <w:rFonts w:eastAsia="仿宋"/>
                <w:color w:val="000000"/>
                <w:sz w:val="24"/>
              </w:rPr>
              <w:t>16</w:t>
            </w:r>
            <w:r w:rsidRPr="002508C1">
              <w:rPr>
                <w:rFonts w:eastAsia="仿宋"/>
                <w:color w:val="000000"/>
                <w:sz w:val="24"/>
              </w:rPr>
              <w:t>年</w:t>
            </w:r>
            <w:r w:rsidR="00114864" w:rsidRPr="002508C1">
              <w:rPr>
                <w:rFonts w:eastAsia="仿宋"/>
                <w:color w:val="000000"/>
                <w:sz w:val="24"/>
              </w:rPr>
              <w:t>9</w:t>
            </w:r>
            <w:r w:rsidRPr="002508C1">
              <w:rPr>
                <w:rFonts w:eastAsia="仿宋"/>
                <w:color w:val="000000"/>
                <w:sz w:val="24"/>
              </w:rPr>
              <w:t>月</w:t>
            </w:r>
            <w:r w:rsidRPr="002508C1">
              <w:rPr>
                <w:rFonts w:eastAsia="仿宋"/>
                <w:color w:val="000000"/>
                <w:sz w:val="24"/>
              </w:rPr>
              <w:t>~2017</w:t>
            </w:r>
            <w:r w:rsidRPr="002508C1">
              <w:rPr>
                <w:rFonts w:eastAsia="仿宋"/>
                <w:color w:val="000000"/>
                <w:sz w:val="24"/>
              </w:rPr>
              <w:t>年</w:t>
            </w:r>
            <w:r w:rsidRPr="002508C1">
              <w:rPr>
                <w:rFonts w:eastAsia="仿宋"/>
                <w:color w:val="000000"/>
                <w:sz w:val="24"/>
              </w:rPr>
              <w:t>5</w:t>
            </w:r>
            <w:r w:rsidRPr="002508C1">
              <w:rPr>
                <w:rFonts w:eastAsia="仿宋"/>
                <w:color w:val="000000"/>
                <w:sz w:val="24"/>
              </w:rPr>
              <w:t>月</w:t>
            </w:r>
          </w:p>
        </w:tc>
      </w:tr>
      <w:tr w:rsidR="00254E1E" w:rsidRPr="00254E1E" w:rsidTr="00D34CC1">
        <w:trPr>
          <w:trHeight w:val="964"/>
          <w:jc w:val="center"/>
        </w:trPr>
        <w:tc>
          <w:tcPr>
            <w:tcW w:w="2689" w:type="dxa"/>
            <w:vAlign w:val="center"/>
          </w:tcPr>
          <w:p w:rsidR="007E0DB6" w:rsidRPr="002508C1" w:rsidRDefault="007E0DB6" w:rsidP="002508C1">
            <w:pPr>
              <w:ind w:leftChars="57" w:left="120"/>
              <w:jc w:val="center"/>
              <w:rPr>
                <w:color w:val="000000"/>
                <w:sz w:val="24"/>
              </w:rPr>
            </w:pPr>
            <w:r w:rsidRPr="002508C1">
              <w:rPr>
                <w:color w:val="000000"/>
                <w:sz w:val="24"/>
              </w:rPr>
              <w:t>水土保持方案编制单位</w:t>
            </w:r>
          </w:p>
        </w:tc>
        <w:tc>
          <w:tcPr>
            <w:tcW w:w="5187" w:type="dxa"/>
            <w:gridSpan w:val="3"/>
            <w:vAlign w:val="center"/>
          </w:tcPr>
          <w:p w:rsidR="00A504F1" w:rsidRPr="002508C1" w:rsidRDefault="00114864" w:rsidP="002508C1">
            <w:pPr>
              <w:snapToGrid w:val="0"/>
              <w:jc w:val="center"/>
              <w:rPr>
                <w:rFonts w:eastAsia="仿宋"/>
                <w:color w:val="000000"/>
                <w:sz w:val="24"/>
              </w:rPr>
            </w:pPr>
            <w:r w:rsidRPr="002508C1">
              <w:rPr>
                <w:rFonts w:eastAsia="仿宋"/>
                <w:color w:val="000000"/>
                <w:sz w:val="24"/>
              </w:rPr>
              <w:t>安徽聚信水务管理咨询服务有限公司</w:t>
            </w:r>
          </w:p>
        </w:tc>
      </w:tr>
      <w:tr w:rsidR="00254E1E" w:rsidRPr="00254E1E" w:rsidTr="00D34CC1">
        <w:trPr>
          <w:trHeight w:val="964"/>
          <w:jc w:val="center"/>
        </w:trPr>
        <w:tc>
          <w:tcPr>
            <w:tcW w:w="2689" w:type="dxa"/>
            <w:vAlign w:val="center"/>
          </w:tcPr>
          <w:p w:rsidR="007E0DB6" w:rsidRPr="002508C1" w:rsidRDefault="007E0DB6" w:rsidP="002508C1">
            <w:pPr>
              <w:ind w:leftChars="57" w:left="120"/>
              <w:jc w:val="center"/>
              <w:rPr>
                <w:color w:val="000000"/>
                <w:sz w:val="24"/>
              </w:rPr>
            </w:pPr>
            <w:r w:rsidRPr="002508C1">
              <w:rPr>
                <w:color w:val="000000"/>
                <w:sz w:val="24"/>
              </w:rPr>
              <w:t>水土保持初步设计单位</w:t>
            </w:r>
          </w:p>
        </w:tc>
        <w:tc>
          <w:tcPr>
            <w:tcW w:w="5187" w:type="dxa"/>
            <w:gridSpan w:val="3"/>
            <w:vAlign w:val="center"/>
          </w:tcPr>
          <w:p w:rsidR="00A504F1" w:rsidRPr="002508C1" w:rsidRDefault="006B60FC" w:rsidP="002508C1">
            <w:pPr>
              <w:snapToGrid w:val="0"/>
              <w:jc w:val="center"/>
              <w:rPr>
                <w:rFonts w:eastAsia="仿宋"/>
                <w:color w:val="000000"/>
                <w:sz w:val="24"/>
              </w:rPr>
            </w:pPr>
            <w:r w:rsidRPr="006B60FC">
              <w:rPr>
                <w:rFonts w:eastAsia="仿宋" w:hint="eastAsia"/>
                <w:color w:val="000000"/>
                <w:sz w:val="24"/>
              </w:rPr>
              <w:t>信息产业电子第十一设计研究院科技工程股份有限公司</w:t>
            </w:r>
          </w:p>
        </w:tc>
      </w:tr>
      <w:tr w:rsidR="00254E1E" w:rsidRPr="00254E1E" w:rsidTr="00D34CC1">
        <w:trPr>
          <w:trHeight w:val="964"/>
          <w:jc w:val="center"/>
        </w:trPr>
        <w:tc>
          <w:tcPr>
            <w:tcW w:w="2689" w:type="dxa"/>
            <w:vAlign w:val="center"/>
          </w:tcPr>
          <w:p w:rsidR="007E0DB6" w:rsidRPr="002508C1" w:rsidRDefault="007E0DB6" w:rsidP="002508C1">
            <w:pPr>
              <w:ind w:leftChars="57" w:left="120"/>
              <w:jc w:val="center"/>
              <w:rPr>
                <w:color w:val="000000"/>
                <w:sz w:val="24"/>
              </w:rPr>
            </w:pPr>
            <w:r w:rsidRPr="002508C1">
              <w:rPr>
                <w:color w:val="000000"/>
                <w:sz w:val="24"/>
              </w:rPr>
              <w:t>水土保持监测单位</w:t>
            </w:r>
          </w:p>
        </w:tc>
        <w:tc>
          <w:tcPr>
            <w:tcW w:w="5187" w:type="dxa"/>
            <w:gridSpan w:val="3"/>
            <w:vAlign w:val="center"/>
          </w:tcPr>
          <w:p w:rsidR="00A504F1" w:rsidRPr="002508C1" w:rsidRDefault="00114864" w:rsidP="002508C1">
            <w:pPr>
              <w:snapToGrid w:val="0"/>
              <w:jc w:val="center"/>
              <w:rPr>
                <w:rFonts w:eastAsia="仿宋"/>
                <w:color w:val="000000"/>
                <w:sz w:val="24"/>
              </w:rPr>
            </w:pPr>
            <w:r w:rsidRPr="002508C1">
              <w:rPr>
                <w:rFonts w:eastAsia="仿宋" w:hint="eastAsia"/>
                <w:color w:val="000000"/>
                <w:sz w:val="24"/>
              </w:rPr>
              <w:t>江苏省水利勘测设计研究院有限公司</w:t>
            </w:r>
          </w:p>
        </w:tc>
      </w:tr>
      <w:tr w:rsidR="00254E1E" w:rsidRPr="00254E1E" w:rsidTr="00D34CC1">
        <w:trPr>
          <w:trHeight w:val="964"/>
          <w:jc w:val="center"/>
        </w:trPr>
        <w:tc>
          <w:tcPr>
            <w:tcW w:w="2689" w:type="dxa"/>
            <w:vAlign w:val="center"/>
          </w:tcPr>
          <w:p w:rsidR="007E0DB6" w:rsidRPr="002508C1" w:rsidRDefault="007E0DB6" w:rsidP="002508C1">
            <w:pPr>
              <w:ind w:leftChars="57" w:left="120"/>
              <w:jc w:val="center"/>
              <w:rPr>
                <w:color w:val="000000"/>
                <w:sz w:val="24"/>
              </w:rPr>
            </w:pPr>
            <w:r w:rsidRPr="002508C1">
              <w:rPr>
                <w:color w:val="000000"/>
                <w:sz w:val="24"/>
              </w:rPr>
              <w:t>水土保持施工单位</w:t>
            </w:r>
          </w:p>
        </w:tc>
        <w:tc>
          <w:tcPr>
            <w:tcW w:w="5187" w:type="dxa"/>
            <w:gridSpan w:val="3"/>
            <w:vAlign w:val="center"/>
          </w:tcPr>
          <w:p w:rsidR="00C66876" w:rsidRPr="002508C1" w:rsidRDefault="00C66876" w:rsidP="002508C1">
            <w:pPr>
              <w:snapToGrid w:val="0"/>
              <w:jc w:val="center"/>
              <w:rPr>
                <w:rFonts w:eastAsia="仿宋"/>
                <w:color w:val="000000"/>
                <w:sz w:val="24"/>
              </w:rPr>
            </w:pPr>
            <w:r w:rsidRPr="002508C1">
              <w:rPr>
                <w:rFonts w:eastAsia="仿宋"/>
                <w:color w:val="000000"/>
                <w:sz w:val="24"/>
              </w:rPr>
              <w:t>苏州爱康能源工程技术股份有限公司</w:t>
            </w:r>
          </w:p>
          <w:p w:rsidR="00A504F1" w:rsidRPr="002508C1" w:rsidRDefault="002E3D5E" w:rsidP="002508C1">
            <w:pPr>
              <w:snapToGrid w:val="0"/>
              <w:jc w:val="center"/>
              <w:rPr>
                <w:rFonts w:eastAsia="仿宋"/>
                <w:color w:val="000000"/>
                <w:sz w:val="24"/>
              </w:rPr>
            </w:pPr>
            <w:r w:rsidRPr="002508C1">
              <w:rPr>
                <w:rFonts w:eastAsia="仿宋" w:hint="eastAsia"/>
                <w:color w:val="000000"/>
                <w:sz w:val="24"/>
              </w:rPr>
              <w:t>邳州市绿洲土木工程建筑有限公司</w:t>
            </w:r>
          </w:p>
        </w:tc>
      </w:tr>
      <w:tr w:rsidR="00254E1E" w:rsidRPr="00254E1E" w:rsidTr="00D34CC1">
        <w:trPr>
          <w:trHeight w:val="964"/>
          <w:jc w:val="center"/>
        </w:trPr>
        <w:tc>
          <w:tcPr>
            <w:tcW w:w="2689" w:type="dxa"/>
            <w:vAlign w:val="center"/>
          </w:tcPr>
          <w:p w:rsidR="007E0DB6" w:rsidRPr="002508C1" w:rsidRDefault="007E0DB6" w:rsidP="002508C1">
            <w:pPr>
              <w:ind w:leftChars="57" w:left="120"/>
              <w:jc w:val="center"/>
              <w:rPr>
                <w:color w:val="000000"/>
                <w:sz w:val="24"/>
              </w:rPr>
            </w:pPr>
            <w:r w:rsidRPr="002508C1">
              <w:rPr>
                <w:color w:val="000000"/>
                <w:sz w:val="24"/>
              </w:rPr>
              <w:t>水土保持监理单位</w:t>
            </w:r>
          </w:p>
        </w:tc>
        <w:tc>
          <w:tcPr>
            <w:tcW w:w="5187" w:type="dxa"/>
            <w:gridSpan w:val="3"/>
            <w:vAlign w:val="center"/>
          </w:tcPr>
          <w:p w:rsidR="00A504F1" w:rsidRPr="002508C1" w:rsidRDefault="002E3D5E" w:rsidP="002508C1">
            <w:pPr>
              <w:snapToGrid w:val="0"/>
              <w:jc w:val="center"/>
              <w:rPr>
                <w:rFonts w:eastAsia="仿宋"/>
                <w:color w:val="000000"/>
                <w:sz w:val="24"/>
              </w:rPr>
            </w:pPr>
            <w:r w:rsidRPr="002508C1">
              <w:rPr>
                <w:rFonts w:eastAsia="仿宋" w:hint="eastAsia"/>
                <w:color w:val="000000"/>
                <w:sz w:val="24"/>
              </w:rPr>
              <w:t>徐州</w:t>
            </w:r>
            <w:r w:rsidR="00C66876" w:rsidRPr="002508C1">
              <w:rPr>
                <w:rFonts w:eastAsia="仿宋" w:hint="eastAsia"/>
                <w:color w:val="000000"/>
                <w:sz w:val="24"/>
              </w:rPr>
              <w:t>市</w:t>
            </w:r>
            <w:r w:rsidRPr="002508C1">
              <w:rPr>
                <w:rFonts w:eastAsia="仿宋" w:hint="eastAsia"/>
                <w:color w:val="000000"/>
                <w:sz w:val="24"/>
              </w:rPr>
              <w:t>建设工程监理有限公司</w:t>
            </w:r>
          </w:p>
        </w:tc>
      </w:tr>
      <w:tr w:rsidR="00A504F1" w:rsidRPr="00254E1E" w:rsidTr="00D34CC1">
        <w:trPr>
          <w:trHeight w:val="964"/>
          <w:jc w:val="center"/>
        </w:trPr>
        <w:tc>
          <w:tcPr>
            <w:tcW w:w="2689" w:type="dxa"/>
            <w:vAlign w:val="center"/>
          </w:tcPr>
          <w:p w:rsidR="00E73548" w:rsidRPr="002508C1" w:rsidRDefault="007E0DB6" w:rsidP="002508C1">
            <w:pPr>
              <w:ind w:leftChars="57" w:left="120"/>
              <w:jc w:val="center"/>
              <w:rPr>
                <w:color w:val="000000"/>
                <w:sz w:val="24"/>
              </w:rPr>
            </w:pPr>
            <w:r w:rsidRPr="002508C1">
              <w:rPr>
                <w:color w:val="000000"/>
                <w:sz w:val="24"/>
              </w:rPr>
              <w:t>水土保持设施验收</w:t>
            </w:r>
          </w:p>
          <w:p w:rsidR="00A504F1" w:rsidRPr="002508C1" w:rsidRDefault="007E0DB6" w:rsidP="002508C1">
            <w:pPr>
              <w:ind w:leftChars="57" w:left="120"/>
              <w:jc w:val="center"/>
              <w:rPr>
                <w:color w:val="000000"/>
                <w:sz w:val="24"/>
              </w:rPr>
            </w:pPr>
            <w:r w:rsidRPr="002508C1">
              <w:rPr>
                <w:color w:val="000000"/>
                <w:sz w:val="24"/>
              </w:rPr>
              <w:t>报告编制单位</w:t>
            </w:r>
          </w:p>
        </w:tc>
        <w:tc>
          <w:tcPr>
            <w:tcW w:w="5187" w:type="dxa"/>
            <w:gridSpan w:val="3"/>
            <w:vAlign w:val="center"/>
          </w:tcPr>
          <w:p w:rsidR="00A504F1" w:rsidRPr="002508C1" w:rsidRDefault="002E3D5E" w:rsidP="002508C1">
            <w:pPr>
              <w:snapToGrid w:val="0"/>
              <w:jc w:val="center"/>
              <w:rPr>
                <w:rFonts w:eastAsia="仿宋"/>
                <w:color w:val="000000"/>
                <w:sz w:val="24"/>
              </w:rPr>
            </w:pPr>
            <w:r w:rsidRPr="002508C1">
              <w:rPr>
                <w:rFonts w:eastAsia="仿宋" w:hint="eastAsia"/>
                <w:color w:val="000000"/>
                <w:sz w:val="24"/>
              </w:rPr>
              <w:t>江苏省水利勘测设计研究院有限公司</w:t>
            </w:r>
          </w:p>
        </w:tc>
      </w:tr>
    </w:tbl>
    <w:p w:rsidR="008060B1" w:rsidRDefault="008060B1" w:rsidP="008060B1">
      <w:pPr>
        <w:rPr>
          <w:color w:val="FF0000"/>
        </w:rPr>
      </w:pPr>
    </w:p>
    <w:p w:rsidR="00145BCC" w:rsidRPr="00254E1E" w:rsidRDefault="00145BCC" w:rsidP="008060B1">
      <w:pPr>
        <w:rPr>
          <w:color w:val="FF0000"/>
        </w:rPr>
      </w:pPr>
    </w:p>
    <w:p w:rsidR="002508C1" w:rsidRDefault="002508C1">
      <w:pPr>
        <w:widowControl/>
        <w:jc w:val="left"/>
        <w:rPr>
          <w:rFonts w:asciiTheme="minorEastAsia" w:eastAsiaTheme="minorEastAsia" w:hAnsiTheme="minorEastAsia"/>
          <w:b/>
          <w:sz w:val="32"/>
          <w:szCs w:val="28"/>
        </w:rPr>
      </w:pPr>
      <w:r>
        <w:rPr>
          <w:rFonts w:asciiTheme="minorEastAsia" w:eastAsiaTheme="minorEastAsia" w:hAnsiTheme="minorEastAsia"/>
          <w:b/>
          <w:sz w:val="32"/>
          <w:szCs w:val="28"/>
        </w:rPr>
        <w:br w:type="page"/>
      </w:r>
    </w:p>
    <w:p w:rsidR="007E0DB6" w:rsidRPr="002E3D5E" w:rsidRDefault="007E0DB6" w:rsidP="004A2247">
      <w:pPr>
        <w:pStyle w:val="a5"/>
        <w:numPr>
          <w:ilvl w:val="0"/>
          <w:numId w:val="4"/>
        </w:numPr>
        <w:spacing w:line="480" w:lineRule="auto"/>
        <w:ind w:firstLineChars="0"/>
        <w:rPr>
          <w:rFonts w:asciiTheme="minorEastAsia" w:eastAsiaTheme="minorEastAsia" w:hAnsiTheme="minorEastAsia"/>
          <w:b/>
          <w:sz w:val="32"/>
          <w:szCs w:val="28"/>
        </w:rPr>
      </w:pPr>
      <w:r w:rsidRPr="002E3D5E">
        <w:rPr>
          <w:rFonts w:asciiTheme="minorEastAsia" w:eastAsiaTheme="minorEastAsia" w:hAnsiTheme="minorEastAsia"/>
          <w:b/>
          <w:sz w:val="32"/>
          <w:szCs w:val="28"/>
        </w:rPr>
        <w:lastRenderedPageBreak/>
        <w:t>验收意见</w:t>
      </w:r>
    </w:p>
    <w:p w:rsidR="005B4023" w:rsidRPr="007C3091" w:rsidRDefault="007E0DB6" w:rsidP="007C3091">
      <w:pPr>
        <w:adjustRightInd w:val="0"/>
        <w:snapToGrid w:val="0"/>
        <w:spacing w:beforeLines="50" w:before="156" w:line="560" w:lineRule="exact"/>
        <w:ind w:firstLineChars="200" w:firstLine="560"/>
        <w:rPr>
          <w:rFonts w:eastAsia="仿宋"/>
          <w:snapToGrid w:val="0"/>
          <w:kern w:val="0"/>
          <w:sz w:val="30"/>
          <w:szCs w:val="30"/>
        </w:rPr>
      </w:pPr>
      <w:r w:rsidRPr="003E7707">
        <w:rPr>
          <w:rFonts w:eastAsia="仿宋" w:hint="eastAsia"/>
          <w:bCs/>
          <w:noProof/>
          <w:sz w:val="28"/>
          <w:szCs w:val="28"/>
        </w:rPr>
        <mc:AlternateContent>
          <mc:Choice Requires="wps">
            <w:drawing>
              <wp:anchor distT="0" distB="0" distL="114300" distR="114300" simplePos="0" relativeHeight="251656192" behindDoc="0" locked="0" layoutInCell="1" allowOverlap="1" wp14:anchorId="21BB6EF1" wp14:editId="2E9BCD52">
                <wp:simplePos x="0" y="0"/>
                <wp:positionH relativeFrom="margin">
                  <wp:posOffset>-66675</wp:posOffset>
                </wp:positionH>
                <wp:positionV relativeFrom="paragraph">
                  <wp:posOffset>41910</wp:posOffset>
                </wp:positionV>
                <wp:extent cx="5410200" cy="8372475"/>
                <wp:effectExtent l="0" t="0" r="19050" b="28575"/>
                <wp:wrapNone/>
                <wp:docPr id="1" name="矩形 1"/>
                <wp:cNvGraphicFramePr/>
                <a:graphic xmlns:a="http://schemas.openxmlformats.org/drawingml/2006/main">
                  <a:graphicData uri="http://schemas.microsoft.com/office/word/2010/wordprocessingShape">
                    <wps:wsp>
                      <wps:cNvSpPr/>
                      <wps:spPr>
                        <a:xfrm>
                          <a:off x="0" y="0"/>
                          <a:ext cx="5410200" cy="837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400E7" id="矩形 1" o:spid="_x0000_s1026" style="position:absolute;left:0;text-align:left;margin-left:-5.25pt;margin-top:3.3pt;width:426pt;height:65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" filled="f" strokecolor="black [3213]" strokeweight="1pt">
                <w10:wrap anchorx="margin"/>
              </v:rect>
            </w:pict>
          </mc:Fallback>
        </mc:AlternateContent>
      </w:r>
      <w:r w:rsidR="002E3D5E" w:rsidRPr="003E7707">
        <w:rPr>
          <w:rFonts w:eastAsia="仿宋" w:hint="eastAsia"/>
          <w:bCs/>
          <w:sz w:val="28"/>
          <w:szCs w:val="28"/>
        </w:rPr>
        <w:t>固</w:t>
      </w:r>
      <w:r w:rsidR="002E3D5E" w:rsidRPr="007C3091">
        <w:rPr>
          <w:rFonts w:eastAsia="仿宋" w:hint="eastAsia"/>
          <w:snapToGrid w:val="0"/>
          <w:kern w:val="0"/>
          <w:sz w:val="30"/>
          <w:szCs w:val="30"/>
        </w:rPr>
        <w:t>镇县爱康光伏新能源有限公司</w:t>
      </w:r>
      <w:r w:rsidR="005B4023" w:rsidRPr="007C3091">
        <w:rPr>
          <w:rFonts w:eastAsia="仿宋" w:hint="eastAsia"/>
          <w:snapToGrid w:val="0"/>
          <w:kern w:val="0"/>
          <w:sz w:val="30"/>
          <w:szCs w:val="30"/>
        </w:rPr>
        <w:t>于</w:t>
      </w:r>
      <w:r w:rsidR="005B4023" w:rsidRPr="007C3091">
        <w:rPr>
          <w:rFonts w:eastAsia="仿宋" w:hint="eastAsia"/>
          <w:snapToGrid w:val="0"/>
          <w:kern w:val="0"/>
          <w:sz w:val="30"/>
          <w:szCs w:val="30"/>
        </w:rPr>
        <w:t>201</w:t>
      </w:r>
      <w:r w:rsidR="002E3D5E" w:rsidRPr="007C3091">
        <w:rPr>
          <w:rFonts w:eastAsia="仿宋" w:hint="eastAsia"/>
          <w:snapToGrid w:val="0"/>
          <w:kern w:val="0"/>
          <w:sz w:val="30"/>
          <w:szCs w:val="30"/>
        </w:rPr>
        <w:t>8</w:t>
      </w:r>
      <w:r w:rsidR="005B4023" w:rsidRPr="007C3091">
        <w:rPr>
          <w:rFonts w:eastAsia="仿宋" w:hint="eastAsia"/>
          <w:snapToGrid w:val="0"/>
          <w:kern w:val="0"/>
          <w:sz w:val="30"/>
          <w:szCs w:val="30"/>
        </w:rPr>
        <w:t>年</w:t>
      </w:r>
      <w:r w:rsidR="002E3D5E" w:rsidRPr="007C3091">
        <w:rPr>
          <w:rFonts w:eastAsia="仿宋" w:hint="eastAsia"/>
          <w:snapToGrid w:val="0"/>
          <w:kern w:val="0"/>
          <w:sz w:val="30"/>
          <w:szCs w:val="30"/>
        </w:rPr>
        <w:t>7</w:t>
      </w:r>
      <w:r w:rsidR="005B4023" w:rsidRPr="007C3091">
        <w:rPr>
          <w:rFonts w:eastAsia="仿宋" w:hint="eastAsia"/>
          <w:snapToGrid w:val="0"/>
          <w:kern w:val="0"/>
          <w:sz w:val="30"/>
          <w:szCs w:val="30"/>
        </w:rPr>
        <w:t>月</w:t>
      </w:r>
      <w:r w:rsidR="002E3D5E" w:rsidRPr="007C3091">
        <w:rPr>
          <w:rFonts w:eastAsia="仿宋" w:hint="eastAsia"/>
          <w:snapToGrid w:val="0"/>
          <w:kern w:val="0"/>
          <w:sz w:val="30"/>
          <w:szCs w:val="30"/>
        </w:rPr>
        <w:t>1</w:t>
      </w:r>
      <w:r w:rsidR="005B4023" w:rsidRPr="007C3091">
        <w:rPr>
          <w:rFonts w:eastAsia="仿宋" w:hint="eastAsia"/>
          <w:snapToGrid w:val="0"/>
          <w:kern w:val="0"/>
          <w:sz w:val="30"/>
          <w:szCs w:val="30"/>
        </w:rPr>
        <w:t>日在</w:t>
      </w:r>
      <w:r w:rsidR="003E7707" w:rsidRPr="007C3091">
        <w:rPr>
          <w:rFonts w:eastAsia="仿宋"/>
          <w:snapToGrid w:val="0"/>
          <w:kern w:val="0"/>
          <w:sz w:val="30"/>
          <w:szCs w:val="30"/>
        </w:rPr>
        <w:t>固镇县</w:t>
      </w:r>
      <w:r w:rsidR="003E7707" w:rsidRPr="007C3091">
        <w:rPr>
          <w:rFonts w:eastAsia="仿宋" w:hint="eastAsia"/>
          <w:snapToGrid w:val="0"/>
          <w:kern w:val="0"/>
          <w:sz w:val="30"/>
          <w:szCs w:val="30"/>
        </w:rPr>
        <w:t>项目现场</w:t>
      </w:r>
      <w:r w:rsidR="005B4023" w:rsidRPr="007C3091">
        <w:rPr>
          <w:rFonts w:eastAsia="仿宋" w:hint="eastAsia"/>
          <w:snapToGrid w:val="0"/>
          <w:kern w:val="0"/>
          <w:sz w:val="30"/>
          <w:szCs w:val="30"/>
        </w:rPr>
        <w:t>主持召开了</w:t>
      </w:r>
      <w:r w:rsidR="003E7707" w:rsidRPr="007C3091">
        <w:rPr>
          <w:rFonts w:eastAsia="仿宋"/>
          <w:snapToGrid w:val="0"/>
          <w:kern w:val="0"/>
          <w:sz w:val="30"/>
          <w:szCs w:val="30"/>
        </w:rPr>
        <w:t>爱康新能源固镇任桥一期</w:t>
      </w:r>
      <w:r w:rsidR="003E7707" w:rsidRPr="007C3091">
        <w:rPr>
          <w:rFonts w:eastAsia="仿宋"/>
          <w:snapToGrid w:val="0"/>
          <w:kern w:val="0"/>
          <w:sz w:val="30"/>
          <w:szCs w:val="30"/>
        </w:rPr>
        <w:t xml:space="preserve">20MW </w:t>
      </w:r>
      <w:r w:rsidR="003E7707" w:rsidRPr="007C3091">
        <w:rPr>
          <w:rFonts w:eastAsia="仿宋"/>
          <w:snapToGrid w:val="0"/>
          <w:kern w:val="0"/>
          <w:sz w:val="30"/>
          <w:szCs w:val="30"/>
        </w:rPr>
        <w:t>农光互补光伏发电项目</w:t>
      </w:r>
      <w:r w:rsidR="005B4023" w:rsidRPr="007C3091">
        <w:rPr>
          <w:rFonts w:eastAsia="仿宋" w:hint="eastAsia"/>
          <w:snapToGrid w:val="0"/>
          <w:kern w:val="0"/>
          <w:sz w:val="30"/>
          <w:szCs w:val="30"/>
        </w:rPr>
        <w:t>水土保持设施验收会议。参会单位有</w:t>
      </w:r>
      <w:r w:rsidR="003E7707" w:rsidRPr="007C3091">
        <w:rPr>
          <w:rFonts w:eastAsia="仿宋" w:hint="eastAsia"/>
          <w:snapToGrid w:val="0"/>
          <w:kern w:val="0"/>
          <w:sz w:val="30"/>
          <w:szCs w:val="30"/>
        </w:rPr>
        <w:t>固镇县爱康光伏新能源有限公司</w:t>
      </w:r>
      <w:r w:rsidR="005B4023" w:rsidRPr="007C3091">
        <w:rPr>
          <w:rFonts w:eastAsia="仿宋" w:hint="eastAsia"/>
          <w:snapToGrid w:val="0"/>
          <w:kern w:val="0"/>
          <w:sz w:val="30"/>
          <w:szCs w:val="30"/>
        </w:rPr>
        <w:t>（建设单位）、</w:t>
      </w:r>
      <w:r w:rsidR="003E7707" w:rsidRPr="007C3091">
        <w:rPr>
          <w:rFonts w:eastAsia="仿宋" w:hint="eastAsia"/>
          <w:snapToGrid w:val="0"/>
          <w:kern w:val="0"/>
          <w:sz w:val="30"/>
          <w:szCs w:val="30"/>
        </w:rPr>
        <w:t>徐州</w:t>
      </w:r>
      <w:r w:rsidR="00C66876" w:rsidRPr="007C3091">
        <w:rPr>
          <w:rFonts w:eastAsia="仿宋" w:hint="eastAsia"/>
          <w:snapToGrid w:val="0"/>
          <w:kern w:val="0"/>
          <w:sz w:val="30"/>
          <w:szCs w:val="30"/>
        </w:rPr>
        <w:t>市</w:t>
      </w:r>
      <w:r w:rsidR="003E7707" w:rsidRPr="007C3091">
        <w:rPr>
          <w:rFonts w:eastAsia="仿宋" w:hint="eastAsia"/>
          <w:snapToGrid w:val="0"/>
          <w:kern w:val="0"/>
          <w:sz w:val="30"/>
          <w:szCs w:val="30"/>
        </w:rPr>
        <w:t>建设工程监理有限公司</w:t>
      </w:r>
      <w:r w:rsidR="005B4023" w:rsidRPr="007C3091">
        <w:rPr>
          <w:rFonts w:eastAsia="仿宋" w:hint="eastAsia"/>
          <w:snapToGrid w:val="0"/>
          <w:kern w:val="0"/>
          <w:sz w:val="30"/>
          <w:szCs w:val="30"/>
        </w:rPr>
        <w:t>（主体监理单位）、</w:t>
      </w:r>
      <w:r w:rsidR="003E7707" w:rsidRPr="007C3091">
        <w:rPr>
          <w:rFonts w:eastAsia="仿宋"/>
          <w:snapToGrid w:val="0"/>
          <w:kern w:val="0"/>
          <w:sz w:val="30"/>
          <w:szCs w:val="30"/>
        </w:rPr>
        <w:t>安徽聚信水务管理咨询服务有限公司</w:t>
      </w:r>
      <w:r w:rsidR="005B4023" w:rsidRPr="007C3091">
        <w:rPr>
          <w:rFonts w:eastAsia="仿宋" w:hint="eastAsia"/>
          <w:snapToGrid w:val="0"/>
          <w:kern w:val="0"/>
          <w:sz w:val="30"/>
          <w:szCs w:val="30"/>
        </w:rPr>
        <w:t>（水土保持方案编制单位）、</w:t>
      </w:r>
      <w:r w:rsidR="003E7707" w:rsidRPr="007C3091">
        <w:rPr>
          <w:rFonts w:eastAsia="仿宋" w:hint="eastAsia"/>
          <w:snapToGrid w:val="0"/>
          <w:kern w:val="0"/>
          <w:sz w:val="30"/>
          <w:szCs w:val="30"/>
        </w:rPr>
        <w:t>江苏省水利勘测设计研究院有限公司（水土保持监测及验收报告编制单位）、</w:t>
      </w:r>
      <w:r w:rsidR="00C66876" w:rsidRPr="007C3091">
        <w:rPr>
          <w:rFonts w:eastAsia="仿宋"/>
          <w:snapToGrid w:val="0"/>
          <w:kern w:val="0"/>
          <w:sz w:val="30"/>
          <w:szCs w:val="30"/>
        </w:rPr>
        <w:t>苏州爱康能源工程技术股份有限公司</w:t>
      </w:r>
      <w:r w:rsidR="005B4023" w:rsidRPr="007C3091">
        <w:rPr>
          <w:rFonts w:eastAsia="仿宋" w:hint="eastAsia"/>
          <w:snapToGrid w:val="0"/>
          <w:kern w:val="0"/>
          <w:sz w:val="30"/>
          <w:szCs w:val="30"/>
        </w:rPr>
        <w:t>（施工单位）</w:t>
      </w:r>
      <w:r w:rsidR="00253B3E" w:rsidRPr="007C3091">
        <w:rPr>
          <w:rFonts w:eastAsia="仿宋" w:hint="eastAsia"/>
          <w:snapToGrid w:val="0"/>
          <w:kern w:val="0"/>
          <w:sz w:val="30"/>
          <w:szCs w:val="30"/>
        </w:rPr>
        <w:t>等单位，并邀请</w:t>
      </w:r>
      <w:r w:rsidR="005B4023" w:rsidRPr="007C3091">
        <w:rPr>
          <w:rFonts w:eastAsia="仿宋" w:hint="eastAsia"/>
          <w:snapToGrid w:val="0"/>
          <w:kern w:val="0"/>
          <w:sz w:val="30"/>
          <w:szCs w:val="30"/>
        </w:rPr>
        <w:t>特邀专家</w:t>
      </w:r>
      <w:r w:rsidR="00FC0847" w:rsidRPr="007C3091">
        <w:rPr>
          <w:rFonts w:eastAsia="仿宋" w:hint="eastAsia"/>
          <w:snapToGrid w:val="0"/>
          <w:kern w:val="0"/>
          <w:sz w:val="30"/>
          <w:szCs w:val="30"/>
        </w:rPr>
        <w:t>1</w:t>
      </w:r>
      <w:r w:rsidR="00253B3E" w:rsidRPr="007C3091">
        <w:rPr>
          <w:rFonts w:eastAsia="仿宋" w:hint="eastAsia"/>
          <w:snapToGrid w:val="0"/>
          <w:kern w:val="0"/>
          <w:sz w:val="30"/>
          <w:szCs w:val="30"/>
        </w:rPr>
        <w:t>人，参会人员</w:t>
      </w:r>
      <w:r w:rsidR="005B4023" w:rsidRPr="007C3091">
        <w:rPr>
          <w:rFonts w:eastAsia="仿宋" w:hint="eastAsia"/>
          <w:snapToGrid w:val="0"/>
          <w:kern w:val="0"/>
          <w:sz w:val="30"/>
          <w:szCs w:val="30"/>
        </w:rPr>
        <w:t>共计</w:t>
      </w:r>
      <w:r w:rsidR="008D0854" w:rsidRPr="007C3091">
        <w:rPr>
          <w:rFonts w:eastAsia="仿宋"/>
          <w:snapToGrid w:val="0"/>
          <w:kern w:val="0"/>
          <w:sz w:val="30"/>
          <w:szCs w:val="30"/>
        </w:rPr>
        <w:t>7</w:t>
      </w:r>
      <w:r w:rsidR="005B4023" w:rsidRPr="007C3091">
        <w:rPr>
          <w:rFonts w:eastAsia="仿宋" w:hint="eastAsia"/>
          <w:snapToGrid w:val="0"/>
          <w:kern w:val="0"/>
          <w:sz w:val="30"/>
          <w:szCs w:val="30"/>
        </w:rPr>
        <w:t>人</w:t>
      </w:r>
      <w:r w:rsidR="00253B3E" w:rsidRPr="007C3091">
        <w:rPr>
          <w:rFonts w:eastAsia="仿宋" w:hint="eastAsia"/>
          <w:snapToGrid w:val="0"/>
          <w:kern w:val="0"/>
          <w:sz w:val="30"/>
          <w:szCs w:val="30"/>
        </w:rPr>
        <w:t>。</w:t>
      </w:r>
    </w:p>
    <w:p w:rsidR="00253B3E" w:rsidRPr="007C3091" w:rsidRDefault="00253B3E" w:rsidP="007C3091">
      <w:pPr>
        <w:adjustRightInd w:val="0"/>
        <w:snapToGrid w:val="0"/>
        <w:spacing w:beforeLines="50" w:before="156" w:line="560" w:lineRule="exact"/>
        <w:ind w:firstLineChars="200" w:firstLine="600"/>
        <w:rPr>
          <w:rFonts w:eastAsia="仿宋"/>
          <w:snapToGrid w:val="0"/>
          <w:kern w:val="0"/>
          <w:sz w:val="30"/>
          <w:szCs w:val="30"/>
        </w:rPr>
      </w:pPr>
      <w:r w:rsidRPr="007C3091">
        <w:rPr>
          <w:rFonts w:eastAsia="仿宋" w:hint="eastAsia"/>
          <w:snapToGrid w:val="0"/>
          <w:kern w:val="0"/>
          <w:sz w:val="30"/>
          <w:szCs w:val="30"/>
        </w:rPr>
        <w:t>验收组成员由参会的相关单位和特邀专家共计</w:t>
      </w:r>
      <w:r w:rsidR="008D0854" w:rsidRPr="007C3091">
        <w:rPr>
          <w:rFonts w:eastAsia="仿宋"/>
          <w:snapToGrid w:val="0"/>
          <w:kern w:val="0"/>
          <w:sz w:val="30"/>
          <w:szCs w:val="30"/>
        </w:rPr>
        <w:t>7</w:t>
      </w:r>
      <w:r w:rsidRPr="007C3091">
        <w:rPr>
          <w:rFonts w:eastAsia="仿宋" w:hint="eastAsia"/>
          <w:snapToGrid w:val="0"/>
          <w:kern w:val="0"/>
          <w:sz w:val="30"/>
          <w:szCs w:val="30"/>
        </w:rPr>
        <w:t>人组成，其中建设单位</w:t>
      </w:r>
      <w:r w:rsidR="008D0854" w:rsidRPr="007C3091">
        <w:rPr>
          <w:rFonts w:eastAsia="仿宋"/>
          <w:snapToGrid w:val="0"/>
          <w:kern w:val="0"/>
          <w:sz w:val="30"/>
          <w:szCs w:val="30"/>
        </w:rPr>
        <w:t>1</w:t>
      </w:r>
      <w:r w:rsidRPr="007C3091">
        <w:rPr>
          <w:rFonts w:eastAsia="仿宋" w:hint="eastAsia"/>
          <w:snapToGrid w:val="0"/>
          <w:kern w:val="0"/>
          <w:sz w:val="30"/>
          <w:szCs w:val="30"/>
        </w:rPr>
        <w:t>人、</w:t>
      </w:r>
      <w:r w:rsidR="00A43E3A" w:rsidRPr="007C3091">
        <w:rPr>
          <w:rFonts w:eastAsia="仿宋" w:hint="eastAsia"/>
          <w:snapToGrid w:val="0"/>
          <w:kern w:val="0"/>
          <w:sz w:val="30"/>
          <w:szCs w:val="30"/>
        </w:rPr>
        <w:t>主体监理单位</w:t>
      </w:r>
      <w:r w:rsidR="008D0854" w:rsidRPr="007C3091">
        <w:rPr>
          <w:rFonts w:eastAsia="仿宋"/>
          <w:snapToGrid w:val="0"/>
          <w:kern w:val="0"/>
          <w:sz w:val="30"/>
          <w:szCs w:val="30"/>
        </w:rPr>
        <w:t>1</w:t>
      </w:r>
      <w:r w:rsidR="00A43E3A" w:rsidRPr="007C3091">
        <w:rPr>
          <w:rFonts w:eastAsia="仿宋" w:hint="eastAsia"/>
          <w:snapToGrid w:val="0"/>
          <w:kern w:val="0"/>
          <w:sz w:val="30"/>
          <w:szCs w:val="30"/>
        </w:rPr>
        <w:t>人、</w:t>
      </w:r>
      <w:r w:rsidRPr="007C3091">
        <w:rPr>
          <w:rFonts w:eastAsia="仿宋" w:hint="eastAsia"/>
          <w:snapToGrid w:val="0"/>
          <w:kern w:val="0"/>
          <w:sz w:val="30"/>
          <w:szCs w:val="30"/>
        </w:rPr>
        <w:t>方案编制单位</w:t>
      </w:r>
      <w:r w:rsidR="008D0854" w:rsidRPr="007C3091">
        <w:rPr>
          <w:rFonts w:eastAsia="仿宋"/>
          <w:snapToGrid w:val="0"/>
          <w:kern w:val="0"/>
          <w:sz w:val="30"/>
          <w:szCs w:val="30"/>
        </w:rPr>
        <w:t>1</w:t>
      </w:r>
      <w:r w:rsidRPr="007C3091">
        <w:rPr>
          <w:rFonts w:eastAsia="仿宋" w:hint="eastAsia"/>
          <w:snapToGrid w:val="0"/>
          <w:kern w:val="0"/>
          <w:sz w:val="30"/>
          <w:szCs w:val="30"/>
        </w:rPr>
        <w:t>人、</w:t>
      </w:r>
      <w:r w:rsidR="00A43E3A" w:rsidRPr="007C3091">
        <w:rPr>
          <w:rFonts w:eastAsia="仿宋" w:hint="eastAsia"/>
          <w:snapToGrid w:val="0"/>
          <w:kern w:val="0"/>
          <w:sz w:val="30"/>
          <w:szCs w:val="30"/>
        </w:rPr>
        <w:t>水土保持监测单位</w:t>
      </w:r>
      <w:r w:rsidR="008D0854" w:rsidRPr="007C3091">
        <w:rPr>
          <w:rFonts w:eastAsia="仿宋"/>
          <w:snapToGrid w:val="0"/>
          <w:kern w:val="0"/>
          <w:sz w:val="30"/>
          <w:szCs w:val="30"/>
        </w:rPr>
        <w:t>1</w:t>
      </w:r>
      <w:r w:rsidR="00A43E3A" w:rsidRPr="007C3091">
        <w:rPr>
          <w:rFonts w:eastAsia="仿宋" w:hint="eastAsia"/>
          <w:snapToGrid w:val="0"/>
          <w:kern w:val="0"/>
          <w:sz w:val="30"/>
          <w:szCs w:val="30"/>
        </w:rPr>
        <w:t>人、验收报告编制单位</w:t>
      </w:r>
      <w:r w:rsidR="008D0854" w:rsidRPr="007C3091">
        <w:rPr>
          <w:rFonts w:eastAsia="仿宋"/>
          <w:snapToGrid w:val="0"/>
          <w:kern w:val="0"/>
          <w:sz w:val="30"/>
          <w:szCs w:val="30"/>
        </w:rPr>
        <w:t>1</w:t>
      </w:r>
      <w:r w:rsidR="00A43E3A" w:rsidRPr="007C3091">
        <w:rPr>
          <w:rFonts w:eastAsia="仿宋" w:hint="eastAsia"/>
          <w:snapToGrid w:val="0"/>
          <w:kern w:val="0"/>
          <w:sz w:val="30"/>
          <w:szCs w:val="30"/>
        </w:rPr>
        <w:t>人、施工单位</w:t>
      </w:r>
      <w:r w:rsidR="008D0854" w:rsidRPr="007C3091">
        <w:rPr>
          <w:rFonts w:eastAsia="仿宋"/>
          <w:snapToGrid w:val="0"/>
          <w:kern w:val="0"/>
          <w:sz w:val="30"/>
          <w:szCs w:val="30"/>
        </w:rPr>
        <w:t>1</w:t>
      </w:r>
      <w:r w:rsidR="00A43E3A" w:rsidRPr="007C3091">
        <w:rPr>
          <w:rFonts w:eastAsia="仿宋" w:hint="eastAsia"/>
          <w:snapToGrid w:val="0"/>
          <w:kern w:val="0"/>
          <w:sz w:val="30"/>
          <w:szCs w:val="30"/>
        </w:rPr>
        <w:t>人、</w:t>
      </w:r>
      <w:r w:rsidRPr="007C3091">
        <w:rPr>
          <w:rFonts w:eastAsia="仿宋" w:hint="eastAsia"/>
          <w:snapToGrid w:val="0"/>
          <w:kern w:val="0"/>
          <w:sz w:val="30"/>
          <w:szCs w:val="30"/>
        </w:rPr>
        <w:t>特邀专家</w:t>
      </w:r>
      <w:r w:rsidR="008D0854" w:rsidRPr="007C3091">
        <w:rPr>
          <w:rFonts w:eastAsia="仿宋"/>
          <w:snapToGrid w:val="0"/>
          <w:kern w:val="0"/>
          <w:sz w:val="30"/>
          <w:szCs w:val="30"/>
        </w:rPr>
        <w:t>1</w:t>
      </w:r>
      <w:r w:rsidRPr="007C3091">
        <w:rPr>
          <w:rFonts w:eastAsia="仿宋" w:hint="eastAsia"/>
          <w:snapToGrid w:val="0"/>
          <w:kern w:val="0"/>
          <w:sz w:val="30"/>
          <w:szCs w:val="30"/>
        </w:rPr>
        <w:t>人。</w:t>
      </w:r>
      <w:r w:rsidR="00A43E3A" w:rsidRPr="007C3091">
        <w:rPr>
          <w:rFonts w:eastAsia="仿宋" w:hint="eastAsia"/>
          <w:snapToGrid w:val="0"/>
          <w:kern w:val="0"/>
          <w:sz w:val="30"/>
          <w:szCs w:val="30"/>
        </w:rPr>
        <w:t>验收组组长由固镇县爱康光伏新能源有限公司（建设单位）</w:t>
      </w:r>
      <w:r w:rsidR="008D0854" w:rsidRPr="007C3091">
        <w:rPr>
          <w:rFonts w:eastAsia="仿宋" w:hint="eastAsia"/>
          <w:snapToGrid w:val="0"/>
          <w:kern w:val="0"/>
          <w:sz w:val="30"/>
          <w:szCs w:val="30"/>
        </w:rPr>
        <w:t>聂笑欢经理</w:t>
      </w:r>
      <w:r w:rsidR="00A43E3A" w:rsidRPr="007C3091">
        <w:rPr>
          <w:rFonts w:eastAsia="仿宋" w:hint="eastAsia"/>
          <w:snapToGrid w:val="0"/>
          <w:kern w:val="0"/>
          <w:sz w:val="30"/>
          <w:szCs w:val="30"/>
        </w:rPr>
        <w:t>担任</w:t>
      </w:r>
      <w:r w:rsidR="00E92B17" w:rsidRPr="007C3091">
        <w:rPr>
          <w:rFonts w:eastAsia="仿宋" w:hint="eastAsia"/>
          <w:snapToGrid w:val="0"/>
          <w:kern w:val="0"/>
          <w:sz w:val="30"/>
          <w:szCs w:val="30"/>
        </w:rPr>
        <w:t>。</w:t>
      </w:r>
    </w:p>
    <w:p w:rsidR="00FB2FEF" w:rsidRPr="007C3091" w:rsidRDefault="003F7E10" w:rsidP="007C3091">
      <w:pPr>
        <w:adjustRightInd w:val="0"/>
        <w:snapToGrid w:val="0"/>
        <w:spacing w:beforeLines="50" w:before="156" w:line="560" w:lineRule="exact"/>
        <w:ind w:firstLineChars="200" w:firstLine="600"/>
        <w:rPr>
          <w:rFonts w:eastAsia="仿宋"/>
          <w:snapToGrid w:val="0"/>
          <w:kern w:val="0"/>
          <w:sz w:val="30"/>
          <w:szCs w:val="30"/>
        </w:rPr>
      </w:pPr>
      <w:r w:rsidRPr="007C3091">
        <w:rPr>
          <w:rFonts w:eastAsia="仿宋" w:hint="eastAsia"/>
          <w:snapToGrid w:val="0"/>
          <w:kern w:val="0"/>
          <w:sz w:val="30"/>
          <w:szCs w:val="30"/>
        </w:rPr>
        <w:t>验收组及参会人员</w:t>
      </w:r>
      <w:r w:rsidR="00005A2C" w:rsidRPr="007C3091">
        <w:rPr>
          <w:rFonts w:eastAsia="仿宋" w:hint="eastAsia"/>
          <w:snapToGrid w:val="0"/>
          <w:kern w:val="0"/>
          <w:sz w:val="30"/>
          <w:szCs w:val="30"/>
        </w:rPr>
        <w:t>先行</w:t>
      </w:r>
      <w:r w:rsidRPr="007C3091">
        <w:rPr>
          <w:rFonts w:eastAsia="仿宋" w:hint="eastAsia"/>
          <w:snapToGrid w:val="0"/>
          <w:kern w:val="0"/>
          <w:sz w:val="30"/>
          <w:szCs w:val="30"/>
        </w:rPr>
        <w:t>查看现场和查阅资料。验收会议由建设单位致辞并简要介绍了工程建设情况，验收组组长介绍了验收成员组成情况。各技术服务单位进行了</w:t>
      </w:r>
      <w:r w:rsidR="007D73DC" w:rsidRPr="007C3091">
        <w:rPr>
          <w:rFonts w:eastAsia="仿宋" w:hint="eastAsia"/>
          <w:snapToGrid w:val="0"/>
          <w:kern w:val="0"/>
          <w:sz w:val="30"/>
          <w:szCs w:val="30"/>
        </w:rPr>
        <w:t>相关</w:t>
      </w:r>
      <w:r w:rsidRPr="007C3091">
        <w:rPr>
          <w:rFonts w:eastAsia="仿宋" w:hint="eastAsia"/>
          <w:snapToGrid w:val="0"/>
          <w:kern w:val="0"/>
          <w:sz w:val="30"/>
          <w:szCs w:val="30"/>
        </w:rPr>
        <w:t>汇报，并</w:t>
      </w:r>
      <w:r w:rsidR="007D73DC" w:rsidRPr="007C3091">
        <w:rPr>
          <w:rFonts w:eastAsia="仿宋" w:hint="eastAsia"/>
          <w:snapToGrid w:val="0"/>
          <w:kern w:val="0"/>
          <w:sz w:val="30"/>
          <w:szCs w:val="30"/>
        </w:rPr>
        <w:t>通过</w:t>
      </w:r>
      <w:r w:rsidRPr="007C3091">
        <w:rPr>
          <w:rFonts w:eastAsia="仿宋" w:hint="eastAsia"/>
          <w:snapToGrid w:val="0"/>
          <w:kern w:val="0"/>
          <w:sz w:val="30"/>
          <w:szCs w:val="30"/>
        </w:rPr>
        <w:t>验收组的质询，</w:t>
      </w:r>
      <w:r w:rsidR="00A43E3A" w:rsidRPr="007C3091">
        <w:rPr>
          <w:rFonts w:eastAsia="仿宋" w:hint="eastAsia"/>
          <w:snapToGrid w:val="0"/>
          <w:kern w:val="0"/>
          <w:sz w:val="30"/>
          <w:szCs w:val="30"/>
        </w:rPr>
        <w:t>经过验收组讨论形成验收意见</w:t>
      </w:r>
      <w:r w:rsidRPr="007C3091">
        <w:rPr>
          <w:rFonts w:eastAsia="仿宋" w:hint="eastAsia"/>
          <w:snapToGrid w:val="0"/>
          <w:kern w:val="0"/>
          <w:sz w:val="30"/>
          <w:szCs w:val="30"/>
        </w:rPr>
        <w:t>。</w:t>
      </w:r>
    </w:p>
    <w:p w:rsidR="00FB2FEF" w:rsidRPr="00681F93" w:rsidRDefault="003B6397" w:rsidP="00681F93">
      <w:pPr>
        <w:adjustRightInd w:val="0"/>
        <w:snapToGrid w:val="0"/>
        <w:spacing w:beforeLines="50" w:before="156" w:line="560" w:lineRule="exact"/>
        <w:ind w:firstLineChars="200" w:firstLine="602"/>
        <w:rPr>
          <w:rFonts w:eastAsia="仿宋"/>
          <w:b/>
          <w:snapToGrid w:val="0"/>
          <w:kern w:val="0"/>
          <w:sz w:val="30"/>
          <w:szCs w:val="30"/>
        </w:rPr>
      </w:pPr>
      <w:r w:rsidRPr="00681F93">
        <w:rPr>
          <w:rFonts w:eastAsia="仿宋" w:hint="eastAsia"/>
          <w:b/>
          <w:snapToGrid w:val="0"/>
          <w:kern w:val="0"/>
          <w:sz w:val="30"/>
          <w:szCs w:val="30"/>
        </w:rPr>
        <w:t>（一）</w:t>
      </w:r>
      <w:r w:rsidR="00FB2FEF" w:rsidRPr="00681F93">
        <w:rPr>
          <w:rFonts w:eastAsia="仿宋"/>
          <w:b/>
          <w:snapToGrid w:val="0"/>
          <w:kern w:val="0"/>
          <w:sz w:val="30"/>
          <w:szCs w:val="30"/>
        </w:rPr>
        <w:t>项目概况</w:t>
      </w:r>
    </w:p>
    <w:p w:rsidR="00F71103" w:rsidRPr="007C3091" w:rsidRDefault="00BD25F5" w:rsidP="007C3091">
      <w:pPr>
        <w:adjustRightInd w:val="0"/>
        <w:snapToGrid w:val="0"/>
        <w:spacing w:beforeLines="50" w:before="156" w:line="560" w:lineRule="exact"/>
        <w:ind w:firstLineChars="200" w:firstLine="600"/>
        <w:rPr>
          <w:rFonts w:eastAsia="仿宋"/>
          <w:snapToGrid w:val="0"/>
          <w:kern w:val="0"/>
          <w:sz w:val="30"/>
          <w:szCs w:val="30"/>
        </w:rPr>
      </w:pPr>
      <w:r w:rsidRPr="007C3091">
        <w:rPr>
          <w:rFonts w:eastAsia="仿宋"/>
          <w:snapToGrid w:val="0"/>
          <w:kern w:val="0"/>
          <w:sz w:val="30"/>
          <w:szCs w:val="30"/>
        </w:rPr>
        <w:t>本项目为</w:t>
      </w:r>
      <w:r w:rsidRPr="007C3091">
        <w:rPr>
          <w:rFonts w:eastAsia="仿宋"/>
          <w:snapToGrid w:val="0"/>
          <w:kern w:val="0"/>
          <w:sz w:val="30"/>
          <w:szCs w:val="30"/>
        </w:rPr>
        <w:t>20MW</w:t>
      </w:r>
      <w:r w:rsidRPr="007C3091">
        <w:rPr>
          <w:rFonts w:eastAsia="仿宋"/>
          <w:snapToGrid w:val="0"/>
          <w:kern w:val="0"/>
          <w:sz w:val="30"/>
          <w:szCs w:val="30"/>
        </w:rPr>
        <w:t>农光互补光伏发电项目，项目位于安徽省蚌埠市固镇县任桥镇</w:t>
      </w:r>
      <w:r w:rsidR="00F739AD" w:rsidRPr="007C3091">
        <w:rPr>
          <w:rFonts w:eastAsia="仿宋"/>
          <w:snapToGrid w:val="0"/>
          <w:kern w:val="0"/>
          <w:sz w:val="30"/>
          <w:szCs w:val="30"/>
        </w:rPr>
        <w:t>。</w:t>
      </w:r>
      <w:r w:rsidRPr="007C3091">
        <w:rPr>
          <w:rFonts w:eastAsia="仿宋"/>
          <w:snapToGrid w:val="0"/>
          <w:kern w:val="0"/>
          <w:sz w:val="30"/>
          <w:szCs w:val="30"/>
        </w:rPr>
        <w:t>工程装机容量</w:t>
      </w:r>
      <w:r w:rsidRPr="007C3091">
        <w:rPr>
          <w:rFonts w:eastAsia="仿宋"/>
          <w:snapToGrid w:val="0"/>
          <w:kern w:val="0"/>
          <w:sz w:val="30"/>
          <w:szCs w:val="30"/>
        </w:rPr>
        <w:t>20MW</w:t>
      </w:r>
      <w:r w:rsidRPr="007C3091">
        <w:rPr>
          <w:rFonts w:eastAsia="仿宋"/>
          <w:snapToGrid w:val="0"/>
          <w:kern w:val="0"/>
          <w:sz w:val="30"/>
          <w:szCs w:val="30"/>
        </w:rPr>
        <w:t>，平均年发电量为</w:t>
      </w:r>
      <w:r w:rsidRPr="007C3091">
        <w:rPr>
          <w:rFonts w:eastAsia="仿宋"/>
          <w:snapToGrid w:val="0"/>
          <w:kern w:val="0"/>
          <w:sz w:val="30"/>
          <w:szCs w:val="30"/>
        </w:rPr>
        <w:t>2305</w:t>
      </w:r>
      <w:r w:rsidRPr="007C3091">
        <w:rPr>
          <w:rFonts w:eastAsia="仿宋"/>
          <w:snapToGrid w:val="0"/>
          <w:kern w:val="0"/>
          <w:sz w:val="30"/>
          <w:szCs w:val="30"/>
        </w:rPr>
        <w:t>万</w:t>
      </w:r>
      <w:r w:rsidRPr="007C3091">
        <w:rPr>
          <w:rFonts w:eastAsia="仿宋"/>
          <w:snapToGrid w:val="0"/>
          <w:kern w:val="0"/>
          <w:sz w:val="30"/>
          <w:szCs w:val="30"/>
        </w:rPr>
        <w:t>KWh</w:t>
      </w:r>
      <w:r w:rsidRPr="007C3091">
        <w:rPr>
          <w:rFonts w:eastAsia="仿宋"/>
          <w:snapToGrid w:val="0"/>
          <w:kern w:val="0"/>
          <w:sz w:val="30"/>
          <w:szCs w:val="30"/>
        </w:rPr>
        <w:t>，年均利用小时</w:t>
      </w:r>
      <w:r w:rsidRPr="007C3091">
        <w:rPr>
          <w:rFonts w:eastAsia="仿宋"/>
          <w:snapToGrid w:val="0"/>
          <w:kern w:val="0"/>
          <w:sz w:val="30"/>
          <w:szCs w:val="30"/>
        </w:rPr>
        <w:t>1133h</w:t>
      </w:r>
      <w:r w:rsidRPr="007C3091">
        <w:rPr>
          <w:rFonts w:eastAsia="仿宋"/>
          <w:snapToGrid w:val="0"/>
          <w:kern w:val="0"/>
          <w:sz w:val="30"/>
          <w:szCs w:val="30"/>
        </w:rPr>
        <w:t>。工程为新建工程，由以下</w:t>
      </w:r>
      <w:r w:rsidR="003E3AD6" w:rsidRPr="00681F93">
        <w:rPr>
          <w:rFonts w:eastAsia="仿宋" w:hint="eastAsia"/>
          <w:b/>
          <w:noProof/>
          <w:snapToGrid w:val="0"/>
          <w:kern w:val="0"/>
          <w:sz w:val="30"/>
          <w:szCs w:val="30"/>
        </w:rPr>
        <w:lastRenderedPageBreak/>
        <mc:AlternateContent>
          <mc:Choice Requires="wps">
            <w:drawing>
              <wp:anchor distT="0" distB="0" distL="114300" distR="114300" simplePos="0" relativeHeight="251654144" behindDoc="0" locked="0" layoutInCell="1" allowOverlap="1" wp14:anchorId="0FCC981B" wp14:editId="36F40453">
                <wp:simplePos x="0" y="0"/>
                <wp:positionH relativeFrom="margin">
                  <wp:posOffset>-85725</wp:posOffset>
                </wp:positionH>
                <wp:positionV relativeFrom="paragraph">
                  <wp:posOffset>29979</wp:posOffset>
                </wp:positionV>
                <wp:extent cx="5429250" cy="8763000"/>
                <wp:effectExtent l="0" t="0" r="19050" b="19050"/>
                <wp:wrapNone/>
                <wp:docPr id="2" name="矩形 2"/>
                <wp:cNvGraphicFramePr/>
                <a:graphic xmlns:a="http://schemas.openxmlformats.org/drawingml/2006/main">
                  <a:graphicData uri="http://schemas.microsoft.com/office/word/2010/wordprocessingShape">
                    <wps:wsp>
                      <wps:cNvSpPr/>
                      <wps:spPr>
                        <a:xfrm>
                          <a:off x="0" y="0"/>
                          <a:ext cx="5429250" cy="876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F286D" id="矩形 2" o:spid="_x0000_s1026" style="position:absolute;left:0;text-align:left;margin-left:-6.75pt;margin-top:2.35pt;width:427.5pt;height:69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" filled="f" strokecolor="black [3213]" strokeweight="1pt">
                <w10:wrap anchorx="margin"/>
              </v:rect>
            </w:pict>
          </mc:Fallback>
        </mc:AlternateContent>
      </w:r>
      <w:r w:rsidRPr="007C3091">
        <w:rPr>
          <w:rFonts w:eastAsia="仿宋"/>
          <w:snapToGrid w:val="0"/>
          <w:kern w:val="0"/>
          <w:sz w:val="30"/>
          <w:szCs w:val="30"/>
        </w:rPr>
        <w:t>建筑物组成：光伏阵列区、</w:t>
      </w:r>
      <w:r w:rsidRPr="007C3091">
        <w:rPr>
          <w:rFonts w:eastAsia="仿宋" w:hint="eastAsia"/>
          <w:snapToGrid w:val="0"/>
          <w:kern w:val="0"/>
          <w:sz w:val="30"/>
          <w:szCs w:val="30"/>
        </w:rPr>
        <w:t>开关站及进站道路</w:t>
      </w:r>
      <w:r w:rsidRPr="007C3091">
        <w:rPr>
          <w:rFonts w:eastAsia="仿宋"/>
          <w:snapToGrid w:val="0"/>
          <w:kern w:val="0"/>
          <w:sz w:val="30"/>
          <w:szCs w:val="30"/>
        </w:rPr>
        <w:t>、施工场地区以及</w:t>
      </w:r>
      <w:r w:rsidRPr="007C3091">
        <w:rPr>
          <w:rFonts w:eastAsia="仿宋" w:hint="eastAsia"/>
          <w:snapToGrid w:val="0"/>
          <w:kern w:val="0"/>
          <w:sz w:val="30"/>
          <w:szCs w:val="30"/>
        </w:rPr>
        <w:t>道路及集电线路</w:t>
      </w:r>
      <w:r w:rsidRPr="007C3091">
        <w:rPr>
          <w:rFonts w:eastAsia="仿宋"/>
          <w:snapToGrid w:val="0"/>
          <w:kern w:val="0"/>
          <w:sz w:val="30"/>
          <w:szCs w:val="30"/>
        </w:rPr>
        <w:t>区四部分组成，总占地</w:t>
      </w:r>
      <w:r w:rsidRPr="007C3091">
        <w:rPr>
          <w:rFonts w:eastAsia="仿宋"/>
          <w:snapToGrid w:val="0"/>
          <w:kern w:val="0"/>
          <w:sz w:val="30"/>
          <w:szCs w:val="30"/>
        </w:rPr>
        <w:t>40hm</w:t>
      </w:r>
      <w:r w:rsidRPr="00681F93">
        <w:rPr>
          <w:rFonts w:eastAsia="仿宋"/>
          <w:snapToGrid w:val="0"/>
          <w:kern w:val="0"/>
          <w:sz w:val="30"/>
          <w:szCs w:val="30"/>
          <w:vertAlign w:val="superscript"/>
        </w:rPr>
        <w:t>2</w:t>
      </w:r>
      <w:r w:rsidRPr="007C3091">
        <w:rPr>
          <w:rFonts w:eastAsia="仿宋"/>
          <w:snapToGrid w:val="0"/>
          <w:kern w:val="0"/>
          <w:sz w:val="30"/>
          <w:szCs w:val="30"/>
        </w:rPr>
        <w:t>。本项目</w:t>
      </w:r>
      <w:r w:rsidRPr="007C3091">
        <w:rPr>
          <w:rFonts w:eastAsia="仿宋"/>
          <w:snapToGrid w:val="0"/>
          <w:kern w:val="0"/>
          <w:sz w:val="30"/>
          <w:szCs w:val="30"/>
        </w:rPr>
        <w:t>2016</w:t>
      </w:r>
      <w:r w:rsidRPr="007C3091">
        <w:rPr>
          <w:rFonts w:eastAsia="仿宋"/>
          <w:snapToGrid w:val="0"/>
          <w:kern w:val="0"/>
          <w:sz w:val="30"/>
          <w:szCs w:val="30"/>
        </w:rPr>
        <w:t>年</w:t>
      </w:r>
      <w:r w:rsidRPr="007C3091">
        <w:rPr>
          <w:rFonts w:eastAsia="仿宋"/>
          <w:snapToGrid w:val="0"/>
          <w:kern w:val="0"/>
          <w:sz w:val="30"/>
          <w:szCs w:val="30"/>
        </w:rPr>
        <w:t>9</w:t>
      </w:r>
      <w:r w:rsidRPr="007C3091">
        <w:rPr>
          <w:rFonts w:eastAsia="仿宋"/>
          <w:snapToGrid w:val="0"/>
          <w:kern w:val="0"/>
          <w:sz w:val="30"/>
          <w:szCs w:val="30"/>
        </w:rPr>
        <w:t>月开工建设，</w:t>
      </w:r>
      <w:r w:rsidRPr="007C3091">
        <w:rPr>
          <w:rFonts w:eastAsia="仿宋"/>
          <w:snapToGrid w:val="0"/>
          <w:kern w:val="0"/>
          <w:sz w:val="30"/>
          <w:szCs w:val="30"/>
        </w:rPr>
        <w:t>2017</w:t>
      </w:r>
      <w:r w:rsidRPr="007C3091">
        <w:rPr>
          <w:rFonts w:eastAsia="仿宋"/>
          <w:snapToGrid w:val="0"/>
          <w:kern w:val="0"/>
          <w:sz w:val="30"/>
          <w:szCs w:val="30"/>
        </w:rPr>
        <w:t>年</w:t>
      </w:r>
      <w:r w:rsidRPr="007C3091">
        <w:rPr>
          <w:rFonts w:eastAsia="仿宋"/>
          <w:snapToGrid w:val="0"/>
          <w:kern w:val="0"/>
          <w:sz w:val="30"/>
          <w:szCs w:val="30"/>
        </w:rPr>
        <w:t>5</w:t>
      </w:r>
      <w:r w:rsidRPr="007C3091">
        <w:rPr>
          <w:rFonts w:eastAsia="仿宋"/>
          <w:snapToGrid w:val="0"/>
          <w:kern w:val="0"/>
          <w:sz w:val="30"/>
          <w:szCs w:val="30"/>
        </w:rPr>
        <w:t>月全部施工完成，施工时间</w:t>
      </w:r>
      <w:r w:rsidRPr="007C3091">
        <w:rPr>
          <w:rFonts w:eastAsia="仿宋"/>
          <w:snapToGrid w:val="0"/>
          <w:kern w:val="0"/>
          <w:sz w:val="30"/>
          <w:szCs w:val="30"/>
        </w:rPr>
        <w:t>9</w:t>
      </w:r>
      <w:r w:rsidRPr="007C3091">
        <w:rPr>
          <w:rFonts w:eastAsia="仿宋"/>
          <w:snapToGrid w:val="0"/>
          <w:kern w:val="0"/>
          <w:sz w:val="30"/>
          <w:szCs w:val="30"/>
        </w:rPr>
        <w:t>个月。</w:t>
      </w:r>
    </w:p>
    <w:p w:rsidR="00FB2FEF" w:rsidRPr="00681F93" w:rsidRDefault="003146AB" w:rsidP="00681F93">
      <w:pPr>
        <w:adjustRightInd w:val="0"/>
        <w:snapToGrid w:val="0"/>
        <w:spacing w:beforeLines="50" w:before="156" w:line="560" w:lineRule="exact"/>
        <w:ind w:firstLineChars="200" w:firstLine="602"/>
        <w:rPr>
          <w:rFonts w:eastAsia="仿宋"/>
          <w:b/>
          <w:snapToGrid w:val="0"/>
          <w:kern w:val="0"/>
          <w:sz w:val="30"/>
          <w:szCs w:val="30"/>
        </w:rPr>
      </w:pPr>
      <w:r w:rsidRPr="00681F93">
        <w:rPr>
          <w:rFonts w:eastAsia="仿宋" w:hint="eastAsia"/>
          <w:b/>
          <w:snapToGrid w:val="0"/>
          <w:kern w:val="0"/>
          <w:sz w:val="30"/>
          <w:szCs w:val="30"/>
        </w:rPr>
        <w:t>（二）</w:t>
      </w:r>
      <w:r w:rsidR="00FB2FEF" w:rsidRPr="00681F93">
        <w:rPr>
          <w:rFonts w:eastAsia="仿宋"/>
          <w:b/>
          <w:snapToGrid w:val="0"/>
          <w:kern w:val="0"/>
          <w:sz w:val="30"/>
          <w:szCs w:val="30"/>
        </w:rPr>
        <w:t>水土保持方案批复情况（含变更）</w:t>
      </w:r>
    </w:p>
    <w:p w:rsidR="00F739AD" w:rsidRPr="007C3091" w:rsidRDefault="00BD25F5" w:rsidP="007C3091">
      <w:pPr>
        <w:adjustRightInd w:val="0"/>
        <w:snapToGrid w:val="0"/>
        <w:spacing w:beforeLines="50" w:before="156" w:line="560" w:lineRule="exact"/>
        <w:ind w:firstLineChars="200" w:firstLine="600"/>
        <w:rPr>
          <w:rFonts w:eastAsia="仿宋"/>
          <w:snapToGrid w:val="0"/>
          <w:kern w:val="0"/>
          <w:sz w:val="30"/>
          <w:szCs w:val="30"/>
        </w:rPr>
      </w:pPr>
      <w:r w:rsidRPr="007C3091">
        <w:rPr>
          <w:rFonts w:eastAsia="仿宋"/>
          <w:snapToGrid w:val="0"/>
          <w:kern w:val="0"/>
          <w:sz w:val="30"/>
          <w:szCs w:val="30"/>
        </w:rPr>
        <w:t>2017</w:t>
      </w:r>
      <w:r w:rsidRPr="007C3091">
        <w:rPr>
          <w:rFonts w:eastAsia="仿宋"/>
          <w:snapToGrid w:val="0"/>
          <w:kern w:val="0"/>
          <w:sz w:val="30"/>
          <w:szCs w:val="30"/>
        </w:rPr>
        <w:t>年</w:t>
      </w:r>
      <w:r w:rsidRPr="007C3091">
        <w:rPr>
          <w:rFonts w:eastAsia="仿宋"/>
          <w:snapToGrid w:val="0"/>
          <w:kern w:val="0"/>
          <w:sz w:val="30"/>
          <w:szCs w:val="30"/>
        </w:rPr>
        <w:t>1</w:t>
      </w:r>
      <w:r w:rsidRPr="007C3091">
        <w:rPr>
          <w:rFonts w:eastAsia="仿宋"/>
          <w:snapToGrid w:val="0"/>
          <w:kern w:val="0"/>
          <w:sz w:val="30"/>
          <w:szCs w:val="30"/>
        </w:rPr>
        <w:t>月，</w:t>
      </w:r>
      <w:r w:rsidRPr="007C3091">
        <w:rPr>
          <w:rFonts w:eastAsia="仿宋" w:hint="eastAsia"/>
          <w:snapToGrid w:val="0"/>
          <w:kern w:val="0"/>
          <w:sz w:val="30"/>
          <w:szCs w:val="30"/>
        </w:rPr>
        <w:t>蚌埠市水利局</w:t>
      </w:r>
      <w:r w:rsidRPr="007C3091">
        <w:rPr>
          <w:rFonts w:eastAsia="仿宋"/>
          <w:snapToGrid w:val="0"/>
          <w:kern w:val="0"/>
          <w:sz w:val="30"/>
          <w:szCs w:val="30"/>
        </w:rPr>
        <w:t>以</w:t>
      </w:r>
      <w:r w:rsidRPr="007C3091">
        <w:rPr>
          <w:rFonts w:eastAsia="仿宋" w:hint="eastAsia"/>
          <w:snapToGrid w:val="0"/>
          <w:kern w:val="0"/>
          <w:sz w:val="30"/>
          <w:szCs w:val="30"/>
        </w:rPr>
        <w:t>蚌</w:t>
      </w:r>
      <w:r w:rsidRPr="007C3091">
        <w:rPr>
          <w:rFonts w:eastAsia="仿宋"/>
          <w:snapToGrid w:val="0"/>
          <w:kern w:val="0"/>
          <w:sz w:val="30"/>
          <w:szCs w:val="30"/>
        </w:rPr>
        <w:t>水农〔</w:t>
      </w:r>
      <w:r w:rsidRPr="007C3091">
        <w:rPr>
          <w:rFonts w:eastAsia="仿宋"/>
          <w:snapToGrid w:val="0"/>
          <w:kern w:val="0"/>
          <w:sz w:val="30"/>
          <w:szCs w:val="30"/>
        </w:rPr>
        <w:t>2017</w:t>
      </w:r>
      <w:r w:rsidRPr="007C3091">
        <w:rPr>
          <w:rFonts w:eastAsia="仿宋"/>
          <w:snapToGrid w:val="0"/>
          <w:kern w:val="0"/>
          <w:sz w:val="30"/>
          <w:szCs w:val="30"/>
        </w:rPr>
        <w:t>〕</w:t>
      </w:r>
      <w:r w:rsidRPr="007C3091">
        <w:rPr>
          <w:rFonts w:eastAsia="仿宋"/>
          <w:snapToGrid w:val="0"/>
          <w:kern w:val="0"/>
          <w:sz w:val="30"/>
          <w:szCs w:val="30"/>
        </w:rPr>
        <w:t>2</w:t>
      </w:r>
      <w:r w:rsidRPr="007C3091">
        <w:rPr>
          <w:rFonts w:eastAsia="仿宋"/>
          <w:snapToGrid w:val="0"/>
          <w:kern w:val="0"/>
          <w:sz w:val="30"/>
          <w:szCs w:val="30"/>
        </w:rPr>
        <w:t>号文下发了本工程水土保持方案的批复；</w:t>
      </w:r>
      <w:r w:rsidR="00F739AD" w:rsidRPr="007C3091">
        <w:rPr>
          <w:rFonts w:eastAsia="仿宋"/>
          <w:snapToGrid w:val="0"/>
          <w:kern w:val="0"/>
          <w:sz w:val="30"/>
          <w:szCs w:val="30"/>
        </w:rPr>
        <w:t>无变更</w:t>
      </w:r>
    </w:p>
    <w:p w:rsidR="00FB2FEF" w:rsidRPr="00681F93" w:rsidRDefault="003146AB" w:rsidP="00681F93">
      <w:pPr>
        <w:adjustRightInd w:val="0"/>
        <w:snapToGrid w:val="0"/>
        <w:spacing w:beforeLines="50" w:before="156" w:line="560" w:lineRule="exact"/>
        <w:ind w:firstLineChars="200" w:firstLine="602"/>
        <w:rPr>
          <w:rFonts w:eastAsia="仿宋"/>
          <w:b/>
          <w:snapToGrid w:val="0"/>
          <w:kern w:val="0"/>
          <w:sz w:val="30"/>
          <w:szCs w:val="30"/>
        </w:rPr>
      </w:pPr>
      <w:r w:rsidRPr="00681F93">
        <w:rPr>
          <w:rFonts w:eastAsia="仿宋" w:hint="eastAsia"/>
          <w:b/>
          <w:snapToGrid w:val="0"/>
          <w:kern w:val="0"/>
          <w:sz w:val="30"/>
          <w:szCs w:val="30"/>
        </w:rPr>
        <w:t>（三）</w:t>
      </w:r>
      <w:r w:rsidR="00FB2FEF" w:rsidRPr="00681F93">
        <w:rPr>
          <w:rFonts w:eastAsia="仿宋"/>
          <w:b/>
          <w:snapToGrid w:val="0"/>
          <w:kern w:val="0"/>
          <w:sz w:val="30"/>
          <w:szCs w:val="30"/>
        </w:rPr>
        <w:t>水土保持初步设计或施工图设计情况</w:t>
      </w:r>
    </w:p>
    <w:p w:rsidR="00F739AD" w:rsidRPr="007C3091" w:rsidRDefault="00BD25F5" w:rsidP="007C3091">
      <w:pPr>
        <w:adjustRightInd w:val="0"/>
        <w:snapToGrid w:val="0"/>
        <w:spacing w:beforeLines="50" w:before="156" w:line="560" w:lineRule="exact"/>
        <w:ind w:firstLineChars="200" w:firstLine="600"/>
        <w:rPr>
          <w:rFonts w:eastAsia="仿宋"/>
          <w:snapToGrid w:val="0"/>
          <w:kern w:val="0"/>
          <w:sz w:val="30"/>
          <w:szCs w:val="30"/>
        </w:rPr>
      </w:pPr>
      <w:r w:rsidRPr="007C3091">
        <w:rPr>
          <w:rFonts w:eastAsia="仿宋"/>
          <w:snapToGrid w:val="0"/>
          <w:kern w:val="0"/>
          <w:sz w:val="30"/>
          <w:szCs w:val="30"/>
        </w:rPr>
        <w:t>2016</w:t>
      </w:r>
      <w:r w:rsidRPr="007C3091">
        <w:rPr>
          <w:rFonts w:eastAsia="仿宋"/>
          <w:snapToGrid w:val="0"/>
          <w:kern w:val="0"/>
          <w:sz w:val="30"/>
          <w:szCs w:val="30"/>
        </w:rPr>
        <w:t>年</w:t>
      </w:r>
      <w:r w:rsidRPr="007C3091">
        <w:rPr>
          <w:rFonts w:eastAsia="仿宋"/>
          <w:snapToGrid w:val="0"/>
          <w:kern w:val="0"/>
          <w:sz w:val="30"/>
          <w:szCs w:val="30"/>
        </w:rPr>
        <w:t>9</w:t>
      </w:r>
      <w:r w:rsidRPr="007C3091">
        <w:rPr>
          <w:rFonts w:eastAsia="仿宋"/>
          <w:snapToGrid w:val="0"/>
          <w:kern w:val="0"/>
          <w:sz w:val="30"/>
          <w:szCs w:val="30"/>
        </w:rPr>
        <w:t>月，</w:t>
      </w:r>
      <w:r w:rsidRPr="007C3091">
        <w:rPr>
          <w:rFonts w:eastAsia="仿宋" w:hint="eastAsia"/>
          <w:snapToGrid w:val="0"/>
          <w:kern w:val="0"/>
          <w:sz w:val="30"/>
          <w:szCs w:val="30"/>
        </w:rPr>
        <w:t>信息产业电子第十一设计研究院科技工程股份有限公司</w:t>
      </w:r>
      <w:r w:rsidRPr="007C3091">
        <w:rPr>
          <w:rFonts w:eastAsia="仿宋"/>
          <w:snapToGrid w:val="0"/>
          <w:kern w:val="0"/>
          <w:sz w:val="30"/>
          <w:szCs w:val="30"/>
        </w:rPr>
        <w:t>编制完成了本工程的施工图设计报告</w:t>
      </w:r>
      <w:r w:rsidR="00F739AD" w:rsidRPr="007C3091">
        <w:rPr>
          <w:rFonts w:eastAsia="仿宋"/>
          <w:snapToGrid w:val="0"/>
          <w:kern w:val="0"/>
          <w:sz w:val="30"/>
          <w:szCs w:val="30"/>
        </w:rPr>
        <w:t>。</w:t>
      </w:r>
    </w:p>
    <w:p w:rsidR="00FB2FEF" w:rsidRPr="00681F93" w:rsidRDefault="003146AB" w:rsidP="00681F93">
      <w:pPr>
        <w:adjustRightInd w:val="0"/>
        <w:snapToGrid w:val="0"/>
        <w:spacing w:beforeLines="50" w:before="156" w:line="560" w:lineRule="exact"/>
        <w:ind w:firstLineChars="200" w:firstLine="602"/>
        <w:rPr>
          <w:rFonts w:eastAsia="仿宋"/>
          <w:b/>
          <w:snapToGrid w:val="0"/>
          <w:kern w:val="0"/>
          <w:sz w:val="30"/>
          <w:szCs w:val="30"/>
        </w:rPr>
      </w:pPr>
      <w:r w:rsidRPr="00681F93">
        <w:rPr>
          <w:rFonts w:eastAsia="仿宋" w:hint="eastAsia"/>
          <w:b/>
          <w:snapToGrid w:val="0"/>
          <w:kern w:val="0"/>
          <w:sz w:val="30"/>
          <w:szCs w:val="30"/>
        </w:rPr>
        <w:t>（四）</w:t>
      </w:r>
      <w:r w:rsidR="00FB2FEF" w:rsidRPr="00681F93">
        <w:rPr>
          <w:rFonts w:eastAsia="仿宋"/>
          <w:b/>
          <w:snapToGrid w:val="0"/>
          <w:kern w:val="0"/>
          <w:sz w:val="30"/>
          <w:szCs w:val="30"/>
        </w:rPr>
        <w:t>水土保持监测情况</w:t>
      </w:r>
    </w:p>
    <w:p w:rsidR="00A75592" w:rsidRPr="00A75592" w:rsidRDefault="0059608C" w:rsidP="007C3091">
      <w:pPr>
        <w:adjustRightInd w:val="0"/>
        <w:snapToGrid w:val="0"/>
        <w:spacing w:beforeLines="50" w:before="156" w:line="560" w:lineRule="exact"/>
        <w:ind w:firstLineChars="200" w:firstLine="600"/>
        <w:rPr>
          <w:rFonts w:eastAsia="仿宋"/>
          <w:sz w:val="28"/>
          <w:szCs w:val="28"/>
        </w:rPr>
      </w:pPr>
      <w:r w:rsidRPr="007C3091">
        <w:rPr>
          <w:rFonts w:eastAsia="仿宋"/>
          <w:snapToGrid w:val="0"/>
          <w:kern w:val="0"/>
          <w:sz w:val="30"/>
          <w:szCs w:val="30"/>
        </w:rPr>
        <w:t>20</w:t>
      </w:r>
      <w:r w:rsidR="00BD25F5" w:rsidRPr="007C3091">
        <w:rPr>
          <w:rFonts w:eastAsia="仿宋"/>
          <w:snapToGrid w:val="0"/>
          <w:kern w:val="0"/>
          <w:sz w:val="30"/>
          <w:szCs w:val="30"/>
        </w:rPr>
        <w:t>17</w:t>
      </w:r>
      <w:r w:rsidRPr="007C3091">
        <w:rPr>
          <w:rFonts w:eastAsia="仿宋"/>
          <w:snapToGrid w:val="0"/>
          <w:kern w:val="0"/>
          <w:sz w:val="30"/>
          <w:szCs w:val="30"/>
        </w:rPr>
        <w:t>年</w:t>
      </w:r>
      <w:r w:rsidR="00BD25F5" w:rsidRPr="007C3091">
        <w:rPr>
          <w:rFonts w:eastAsia="仿宋"/>
          <w:snapToGrid w:val="0"/>
          <w:kern w:val="0"/>
          <w:sz w:val="30"/>
          <w:szCs w:val="30"/>
        </w:rPr>
        <w:t>3</w:t>
      </w:r>
      <w:r w:rsidRPr="007C3091">
        <w:rPr>
          <w:rFonts w:eastAsia="仿宋"/>
          <w:snapToGrid w:val="0"/>
          <w:kern w:val="0"/>
          <w:sz w:val="30"/>
          <w:szCs w:val="30"/>
        </w:rPr>
        <w:t>月，</w:t>
      </w:r>
      <w:r w:rsidR="00BD25F5" w:rsidRPr="007C3091">
        <w:rPr>
          <w:rFonts w:eastAsia="仿宋" w:hint="eastAsia"/>
          <w:snapToGrid w:val="0"/>
          <w:kern w:val="0"/>
          <w:sz w:val="30"/>
          <w:szCs w:val="30"/>
        </w:rPr>
        <w:t>固镇县爱康光伏新能源有限公司</w:t>
      </w:r>
      <w:r w:rsidRPr="007C3091">
        <w:rPr>
          <w:rFonts w:eastAsia="仿宋"/>
          <w:snapToGrid w:val="0"/>
          <w:kern w:val="0"/>
          <w:sz w:val="30"/>
          <w:szCs w:val="30"/>
        </w:rPr>
        <w:t>委托</w:t>
      </w:r>
      <w:r w:rsidR="00BD25F5" w:rsidRPr="007C3091">
        <w:rPr>
          <w:rFonts w:eastAsia="仿宋" w:hint="eastAsia"/>
          <w:snapToGrid w:val="0"/>
          <w:kern w:val="0"/>
          <w:sz w:val="30"/>
          <w:szCs w:val="30"/>
        </w:rPr>
        <w:t>江苏省水利勘测设计研究院有限公司</w:t>
      </w:r>
      <w:r w:rsidRPr="007C3091">
        <w:rPr>
          <w:rFonts w:eastAsia="仿宋"/>
          <w:snapToGrid w:val="0"/>
          <w:kern w:val="0"/>
          <w:sz w:val="30"/>
          <w:szCs w:val="30"/>
        </w:rPr>
        <w:t>开展工程水土保持现场监测工作。监测单位接收委托后，展开现场勘查，收集相关资料，编制完成《</w:t>
      </w:r>
      <w:r w:rsidR="00BD25F5" w:rsidRPr="007C3091">
        <w:rPr>
          <w:rFonts w:eastAsia="仿宋"/>
          <w:snapToGrid w:val="0"/>
          <w:kern w:val="0"/>
          <w:sz w:val="30"/>
          <w:szCs w:val="30"/>
        </w:rPr>
        <w:t>爱康新能源固镇任桥一期</w:t>
      </w:r>
      <w:r w:rsidR="00BD25F5" w:rsidRPr="007C3091">
        <w:rPr>
          <w:rFonts w:eastAsia="仿宋"/>
          <w:snapToGrid w:val="0"/>
          <w:kern w:val="0"/>
          <w:sz w:val="30"/>
          <w:szCs w:val="30"/>
        </w:rPr>
        <w:t xml:space="preserve">20MW </w:t>
      </w:r>
      <w:r w:rsidR="00BD25F5" w:rsidRPr="007C3091">
        <w:rPr>
          <w:rFonts w:eastAsia="仿宋"/>
          <w:snapToGrid w:val="0"/>
          <w:kern w:val="0"/>
          <w:sz w:val="30"/>
          <w:szCs w:val="30"/>
        </w:rPr>
        <w:t>农光互补光伏发电项目</w:t>
      </w:r>
      <w:r w:rsidRPr="007C3091">
        <w:rPr>
          <w:rFonts w:eastAsia="仿宋"/>
          <w:snapToGrid w:val="0"/>
          <w:kern w:val="0"/>
          <w:sz w:val="30"/>
          <w:szCs w:val="30"/>
        </w:rPr>
        <w:t>水土保持监测实施方案》，监测过程中采用调查、巡查和资料分析等监测方法进行水土保持监测，共布设固定观测点</w:t>
      </w:r>
      <w:r w:rsidR="00BD25F5" w:rsidRPr="007C3091">
        <w:rPr>
          <w:rFonts w:eastAsia="仿宋"/>
          <w:snapToGrid w:val="0"/>
          <w:kern w:val="0"/>
          <w:sz w:val="30"/>
          <w:szCs w:val="30"/>
        </w:rPr>
        <w:t>7</w:t>
      </w:r>
      <w:r w:rsidRPr="007C3091">
        <w:rPr>
          <w:rFonts w:eastAsia="仿宋"/>
          <w:snapToGrid w:val="0"/>
          <w:kern w:val="0"/>
          <w:sz w:val="30"/>
          <w:szCs w:val="30"/>
        </w:rPr>
        <w:t>个，主要分布于</w:t>
      </w:r>
      <w:r w:rsidR="00BD25F5" w:rsidRPr="007C3091">
        <w:rPr>
          <w:rFonts w:eastAsia="仿宋"/>
          <w:snapToGrid w:val="0"/>
          <w:kern w:val="0"/>
          <w:sz w:val="30"/>
          <w:szCs w:val="30"/>
        </w:rPr>
        <w:t>各施工场地</w:t>
      </w:r>
      <w:r w:rsidRPr="007C3091">
        <w:rPr>
          <w:rFonts w:eastAsia="仿宋"/>
          <w:snapToGrid w:val="0"/>
          <w:kern w:val="0"/>
          <w:sz w:val="30"/>
          <w:szCs w:val="30"/>
        </w:rPr>
        <w:t>。截止</w:t>
      </w:r>
      <w:r w:rsidRPr="007C3091">
        <w:rPr>
          <w:rFonts w:eastAsia="仿宋"/>
          <w:snapToGrid w:val="0"/>
          <w:kern w:val="0"/>
          <w:sz w:val="30"/>
          <w:szCs w:val="30"/>
        </w:rPr>
        <w:t xml:space="preserve">2017 </w:t>
      </w:r>
      <w:r w:rsidRPr="007C3091">
        <w:rPr>
          <w:rFonts w:eastAsia="仿宋"/>
          <w:snapToGrid w:val="0"/>
          <w:kern w:val="0"/>
          <w:sz w:val="30"/>
          <w:szCs w:val="30"/>
        </w:rPr>
        <w:t>年</w:t>
      </w:r>
      <w:r w:rsidR="00BD25F5" w:rsidRPr="007C3091">
        <w:rPr>
          <w:rFonts w:eastAsia="仿宋"/>
          <w:snapToGrid w:val="0"/>
          <w:kern w:val="0"/>
          <w:sz w:val="30"/>
          <w:szCs w:val="30"/>
        </w:rPr>
        <w:t>11</w:t>
      </w:r>
      <w:r w:rsidRPr="007C3091">
        <w:rPr>
          <w:rFonts w:eastAsia="仿宋"/>
          <w:snapToGrid w:val="0"/>
          <w:kern w:val="0"/>
          <w:sz w:val="30"/>
          <w:szCs w:val="30"/>
        </w:rPr>
        <w:t>月，编制完成了</w:t>
      </w:r>
      <w:r w:rsidR="00BD25F5" w:rsidRPr="007C3091">
        <w:rPr>
          <w:rFonts w:eastAsia="仿宋"/>
          <w:snapToGrid w:val="0"/>
          <w:kern w:val="0"/>
          <w:sz w:val="30"/>
          <w:szCs w:val="30"/>
        </w:rPr>
        <w:t>2</w:t>
      </w:r>
      <w:r w:rsidRPr="007C3091">
        <w:rPr>
          <w:rFonts w:eastAsia="仿宋"/>
          <w:snapToGrid w:val="0"/>
          <w:kern w:val="0"/>
          <w:sz w:val="30"/>
          <w:szCs w:val="30"/>
        </w:rPr>
        <w:t>期《生产建设项目水土保持监测季度报告表》。工程完工后，监测单位编制完成了工程水土保持监测总结报告。</w:t>
      </w:r>
      <w:r w:rsidR="00471148" w:rsidRPr="007C3091">
        <w:rPr>
          <w:rFonts w:eastAsia="仿宋"/>
          <w:snapToGrid w:val="0"/>
          <w:kern w:val="0"/>
          <w:sz w:val="30"/>
          <w:szCs w:val="30"/>
        </w:rPr>
        <w:t>监测</w:t>
      </w:r>
      <w:r w:rsidR="008D3498" w:rsidRPr="007C3091">
        <w:rPr>
          <w:rFonts w:eastAsia="仿宋"/>
          <w:snapToGrid w:val="0"/>
          <w:kern w:val="0"/>
          <w:sz w:val="30"/>
          <w:szCs w:val="30"/>
        </w:rPr>
        <w:t>报告主要</w:t>
      </w:r>
      <w:r w:rsidR="00471148" w:rsidRPr="007C3091">
        <w:rPr>
          <w:rFonts w:eastAsia="仿宋"/>
          <w:snapToGrid w:val="0"/>
          <w:kern w:val="0"/>
          <w:sz w:val="30"/>
          <w:szCs w:val="30"/>
        </w:rPr>
        <w:t>结论</w:t>
      </w:r>
      <w:r w:rsidR="008D3498" w:rsidRPr="007C3091">
        <w:rPr>
          <w:rFonts w:eastAsia="仿宋"/>
          <w:snapToGrid w:val="0"/>
          <w:kern w:val="0"/>
          <w:sz w:val="30"/>
          <w:szCs w:val="30"/>
        </w:rPr>
        <w:t>：</w:t>
      </w:r>
      <w:r w:rsidR="003E3AD6">
        <w:rPr>
          <w:rFonts w:eastAsia="仿宋" w:hint="eastAsia"/>
          <w:snapToGrid w:val="0"/>
          <w:kern w:val="0"/>
          <w:sz w:val="30"/>
          <w:szCs w:val="30"/>
        </w:rPr>
        <w:t>工程</w:t>
      </w:r>
      <w:r w:rsidR="003E3AD6">
        <w:rPr>
          <w:rFonts w:eastAsia="仿宋"/>
          <w:snapToGrid w:val="0"/>
          <w:kern w:val="0"/>
          <w:sz w:val="30"/>
          <w:szCs w:val="30"/>
        </w:rPr>
        <w:t>采取了适宜的水土保持措施</w:t>
      </w:r>
      <w:r w:rsidR="003E3AD6">
        <w:rPr>
          <w:rFonts w:eastAsia="仿宋" w:hint="eastAsia"/>
          <w:snapToGrid w:val="0"/>
          <w:kern w:val="0"/>
          <w:sz w:val="30"/>
          <w:szCs w:val="30"/>
        </w:rPr>
        <w:t>，</w:t>
      </w:r>
      <w:r w:rsidR="003E3AD6">
        <w:rPr>
          <w:rFonts w:eastAsia="仿宋"/>
          <w:snapToGrid w:val="0"/>
          <w:kern w:val="0"/>
          <w:sz w:val="30"/>
          <w:szCs w:val="30"/>
        </w:rPr>
        <w:t>防治效果明显</w:t>
      </w:r>
      <w:r w:rsidR="003E3AD6">
        <w:rPr>
          <w:rFonts w:eastAsia="仿宋" w:hint="eastAsia"/>
          <w:snapToGrid w:val="0"/>
          <w:kern w:val="0"/>
          <w:sz w:val="30"/>
          <w:szCs w:val="30"/>
        </w:rPr>
        <w:t>，</w:t>
      </w:r>
      <w:r w:rsidR="003E3AD6">
        <w:rPr>
          <w:rFonts w:eastAsia="仿宋"/>
          <w:snapToGrid w:val="0"/>
          <w:kern w:val="0"/>
          <w:sz w:val="30"/>
          <w:szCs w:val="30"/>
        </w:rPr>
        <w:t>人为水土流失得到有效控制</w:t>
      </w:r>
      <w:r w:rsidR="003E3AD6">
        <w:rPr>
          <w:rFonts w:eastAsia="仿宋" w:hint="eastAsia"/>
          <w:snapToGrid w:val="0"/>
          <w:kern w:val="0"/>
          <w:sz w:val="30"/>
          <w:szCs w:val="30"/>
        </w:rPr>
        <w:t>，</w:t>
      </w:r>
      <w:r w:rsidR="003E3AD6">
        <w:rPr>
          <w:rFonts w:eastAsia="仿宋"/>
          <w:snapToGrid w:val="0"/>
          <w:kern w:val="0"/>
          <w:sz w:val="30"/>
          <w:szCs w:val="30"/>
        </w:rPr>
        <w:t>水土流失防治指标达到了水土保持方案设计要求</w:t>
      </w:r>
      <w:r w:rsidR="003E3AD6">
        <w:rPr>
          <w:rFonts w:eastAsia="仿宋" w:hint="eastAsia"/>
          <w:snapToGrid w:val="0"/>
          <w:kern w:val="0"/>
          <w:sz w:val="30"/>
          <w:szCs w:val="30"/>
        </w:rPr>
        <w:t>，</w:t>
      </w:r>
      <w:r w:rsidR="003E3AD6" w:rsidRPr="007C3091">
        <w:rPr>
          <w:rFonts w:eastAsia="仿宋"/>
          <w:snapToGrid w:val="0"/>
          <w:kern w:val="0"/>
          <w:sz w:val="30"/>
          <w:szCs w:val="30"/>
        </w:rPr>
        <w:t>工程扰动土地整治率达</w:t>
      </w:r>
      <w:r w:rsidR="003E3AD6" w:rsidRPr="007C3091">
        <w:rPr>
          <w:rFonts w:eastAsia="仿宋"/>
          <w:snapToGrid w:val="0"/>
          <w:kern w:val="0"/>
          <w:sz w:val="30"/>
          <w:szCs w:val="30"/>
        </w:rPr>
        <w:t>99.75%</w:t>
      </w:r>
      <w:r w:rsidR="003E3AD6" w:rsidRPr="007C3091">
        <w:rPr>
          <w:rFonts w:eastAsia="仿宋"/>
          <w:snapToGrid w:val="0"/>
          <w:kern w:val="0"/>
          <w:sz w:val="30"/>
          <w:szCs w:val="30"/>
        </w:rPr>
        <w:t>，水土流失总治理度达</w:t>
      </w:r>
      <w:r w:rsidR="003E3AD6" w:rsidRPr="007C3091">
        <w:rPr>
          <w:rFonts w:eastAsia="仿宋"/>
          <w:snapToGrid w:val="0"/>
          <w:kern w:val="0"/>
          <w:sz w:val="30"/>
          <w:szCs w:val="30"/>
        </w:rPr>
        <w:t>99.74%</w:t>
      </w:r>
      <w:r w:rsidR="003E3AD6" w:rsidRPr="007C3091">
        <w:rPr>
          <w:rFonts w:eastAsia="仿宋"/>
          <w:snapToGrid w:val="0"/>
          <w:kern w:val="0"/>
          <w:sz w:val="30"/>
          <w:szCs w:val="30"/>
        </w:rPr>
        <w:t>，工程未产生弃渣。工程实际实施植物措施面积</w:t>
      </w:r>
      <w:r w:rsidR="003E3AD6" w:rsidRPr="007C3091">
        <w:rPr>
          <w:rFonts w:eastAsia="仿宋"/>
          <w:snapToGrid w:val="0"/>
          <w:kern w:val="0"/>
          <w:sz w:val="30"/>
          <w:szCs w:val="30"/>
        </w:rPr>
        <w:t>8.14hm</w:t>
      </w:r>
      <w:r w:rsidR="003E3AD6" w:rsidRPr="003E3AD6">
        <w:rPr>
          <w:rFonts w:eastAsia="仿宋"/>
          <w:snapToGrid w:val="0"/>
          <w:kern w:val="0"/>
          <w:sz w:val="30"/>
          <w:szCs w:val="30"/>
          <w:vertAlign w:val="superscript"/>
        </w:rPr>
        <w:t>2</w:t>
      </w:r>
      <w:r w:rsidR="003E3AD6" w:rsidRPr="007C3091">
        <w:rPr>
          <w:rFonts w:eastAsia="仿宋"/>
          <w:snapToGrid w:val="0"/>
          <w:kern w:val="0"/>
          <w:sz w:val="30"/>
          <w:szCs w:val="30"/>
        </w:rPr>
        <w:t>，林草植被恢</w:t>
      </w:r>
      <w:r w:rsidR="003E3AD6" w:rsidRPr="00681F93">
        <w:rPr>
          <w:rFonts w:eastAsia="仿宋"/>
          <w:b/>
          <w:noProof/>
          <w:snapToGrid w:val="0"/>
          <w:kern w:val="0"/>
          <w:sz w:val="30"/>
          <w:szCs w:val="30"/>
        </w:rPr>
        <mc:AlternateContent>
          <mc:Choice Requires="wps">
            <w:drawing>
              <wp:anchor distT="0" distB="0" distL="114300" distR="114300" simplePos="0" relativeHeight="251659264" behindDoc="0" locked="0" layoutInCell="1" allowOverlap="1" wp14:anchorId="523AE3B5" wp14:editId="383E7D68">
                <wp:simplePos x="0" y="0"/>
                <wp:positionH relativeFrom="margin">
                  <wp:posOffset>-53742</wp:posOffset>
                </wp:positionH>
                <wp:positionV relativeFrom="paragraph">
                  <wp:posOffset>67473</wp:posOffset>
                </wp:positionV>
                <wp:extent cx="5429250" cy="8763000"/>
                <wp:effectExtent l="0" t="0" r="19050" b="19050"/>
                <wp:wrapNone/>
                <wp:docPr id="3" name="矩形 3"/>
                <wp:cNvGraphicFramePr/>
                <a:graphic xmlns:a="http://schemas.openxmlformats.org/drawingml/2006/main">
                  <a:graphicData uri="http://schemas.microsoft.com/office/word/2010/wordprocessingShape">
                    <wps:wsp>
                      <wps:cNvSpPr/>
                      <wps:spPr>
                        <a:xfrm>
                          <a:off x="0" y="0"/>
                          <a:ext cx="5429250" cy="876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749C6" id="矩形 3" o:spid="_x0000_s1026" style="position:absolute;left:0;text-align:left;margin-left:-4.25pt;margin-top:5.3pt;width:427.5pt;height:6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" filled="f" strokecolor="black [3213]" strokeweight="1pt">
                <w10:wrap anchorx="margin"/>
              </v:rect>
            </w:pict>
          </mc:Fallback>
        </mc:AlternateContent>
      </w:r>
      <w:r w:rsidR="003E3AD6" w:rsidRPr="007C3091">
        <w:rPr>
          <w:rFonts w:eastAsia="仿宋"/>
          <w:snapToGrid w:val="0"/>
          <w:kern w:val="0"/>
          <w:sz w:val="30"/>
          <w:szCs w:val="30"/>
        </w:rPr>
        <w:t>复率</w:t>
      </w:r>
      <w:r w:rsidR="003E3AD6" w:rsidRPr="007C3091">
        <w:rPr>
          <w:rFonts w:eastAsia="仿宋"/>
          <w:snapToGrid w:val="0"/>
          <w:kern w:val="0"/>
          <w:sz w:val="30"/>
          <w:szCs w:val="30"/>
        </w:rPr>
        <w:t>98.79%</w:t>
      </w:r>
      <w:r w:rsidR="003E3AD6" w:rsidRPr="007C3091">
        <w:rPr>
          <w:rFonts w:eastAsia="仿宋"/>
          <w:snapToGrid w:val="0"/>
          <w:kern w:val="0"/>
          <w:sz w:val="30"/>
          <w:szCs w:val="30"/>
        </w:rPr>
        <w:t>，林草覆盖率</w:t>
      </w:r>
      <w:r w:rsidR="003E3AD6" w:rsidRPr="007C3091">
        <w:rPr>
          <w:rFonts w:eastAsia="仿宋"/>
          <w:snapToGrid w:val="0"/>
          <w:kern w:val="0"/>
          <w:sz w:val="30"/>
          <w:szCs w:val="30"/>
        </w:rPr>
        <w:t>20.35%</w:t>
      </w:r>
      <w:r w:rsidR="003E3AD6" w:rsidRPr="007C3091">
        <w:rPr>
          <w:rFonts w:eastAsia="仿宋"/>
          <w:snapToGrid w:val="0"/>
          <w:kern w:val="0"/>
          <w:sz w:val="30"/>
          <w:szCs w:val="30"/>
        </w:rPr>
        <w:t>。经采取各项水土保持措施，工程区内平均土壤侵蚀模数为</w:t>
      </w:r>
      <w:r w:rsidR="003E3AD6" w:rsidRPr="007C3091">
        <w:rPr>
          <w:rFonts w:eastAsia="仿宋"/>
          <w:snapToGrid w:val="0"/>
          <w:kern w:val="0"/>
          <w:sz w:val="30"/>
          <w:szCs w:val="30"/>
        </w:rPr>
        <w:t>200t/</w:t>
      </w:r>
      <w:r w:rsidR="003E3AD6" w:rsidRPr="007C3091">
        <w:rPr>
          <w:rFonts w:eastAsia="仿宋"/>
          <w:snapToGrid w:val="0"/>
          <w:kern w:val="0"/>
          <w:sz w:val="30"/>
          <w:szCs w:val="30"/>
        </w:rPr>
        <w:t>（</w:t>
      </w:r>
      <w:r w:rsidR="003E3AD6" w:rsidRPr="007C3091">
        <w:rPr>
          <w:rFonts w:eastAsia="仿宋"/>
          <w:snapToGrid w:val="0"/>
          <w:kern w:val="0"/>
          <w:sz w:val="30"/>
          <w:szCs w:val="30"/>
        </w:rPr>
        <w:t>km</w:t>
      </w:r>
      <w:r w:rsidR="003E3AD6" w:rsidRPr="00855A2A">
        <w:rPr>
          <w:rFonts w:eastAsia="仿宋"/>
          <w:snapToGrid w:val="0"/>
          <w:kern w:val="0"/>
          <w:sz w:val="30"/>
          <w:szCs w:val="30"/>
          <w:vertAlign w:val="superscript"/>
        </w:rPr>
        <w:t>2</w:t>
      </w:r>
      <w:r w:rsidR="003E3AD6" w:rsidRPr="007C3091">
        <w:rPr>
          <w:rFonts w:eastAsia="仿宋"/>
          <w:snapToGrid w:val="0"/>
          <w:kern w:val="0"/>
          <w:sz w:val="30"/>
          <w:szCs w:val="30"/>
        </w:rPr>
        <w:t>·a</w:t>
      </w:r>
      <w:r w:rsidR="003E3AD6" w:rsidRPr="007C3091">
        <w:rPr>
          <w:rFonts w:eastAsia="仿宋"/>
          <w:snapToGrid w:val="0"/>
          <w:kern w:val="0"/>
          <w:sz w:val="30"/>
          <w:szCs w:val="30"/>
        </w:rPr>
        <w:t>），土壤流失控制比</w:t>
      </w:r>
      <w:r w:rsidR="003E3AD6" w:rsidRPr="007C3091">
        <w:rPr>
          <w:rFonts w:eastAsia="仿宋"/>
          <w:snapToGrid w:val="0"/>
          <w:kern w:val="0"/>
          <w:sz w:val="30"/>
          <w:szCs w:val="30"/>
        </w:rPr>
        <w:t>1.0</w:t>
      </w:r>
      <w:r w:rsidR="003E3AD6" w:rsidRPr="007C3091">
        <w:rPr>
          <w:rFonts w:eastAsia="仿宋"/>
          <w:snapToGrid w:val="0"/>
          <w:kern w:val="0"/>
          <w:sz w:val="30"/>
          <w:szCs w:val="30"/>
        </w:rPr>
        <w:t>。各项指标均满足批准的水土保持方案报告书确定的水土流失防治目标要求</w:t>
      </w:r>
      <w:r w:rsidR="00A75592" w:rsidRPr="007C3091">
        <w:rPr>
          <w:rFonts w:eastAsia="仿宋"/>
          <w:snapToGrid w:val="0"/>
          <w:kern w:val="0"/>
          <w:sz w:val="30"/>
          <w:szCs w:val="30"/>
        </w:rPr>
        <w:t>。</w:t>
      </w:r>
    </w:p>
    <w:p w:rsidR="00FB2FEF" w:rsidRPr="00681F93" w:rsidRDefault="003146AB" w:rsidP="00681F93">
      <w:pPr>
        <w:adjustRightInd w:val="0"/>
        <w:snapToGrid w:val="0"/>
        <w:spacing w:beforeLines="50" w:before="156" w:line="560" w:lineRule="exact"/>
        <w:ind w:firstLineChars="200" w:firstLine="602"/>
        <w:rPr>
          <w:rFonts w:eastAsia="仿宋"/>
          <w:b/>
          <w:snapToGrid w:val="0"/>
          <w:kern w:val="0"/>
          <w:sz w:val="30"/>
          <w:szCs w:val="30"/>
        </w:rPr>
      </w:pPr>
      <w:r w:rsidRPr="00681F93">
        <w:rPr>
          <w:rFonts w:eastAsia="仿宋" w:hint="eastAsia"/>
          <w:b/>
          <w:snapToGrid w:val="0"/>
          <w:kern w:val="0"/>
          <w:sz w:val="30"/>
          <w:szCs w:val="30"/>
        </w:rPr>
        <w:t>（五）</w:t>
      </w:r>
      <w:r w:rsidR="00FB2FEF" w:rsidRPr="00681F93">
        <w:rPr>
          <w:rFonts w:eastAsia="仿宋"/>
          <w:b/>
          <w:snapToGrid w:val="0"/>
          <w:kern w:val="0"/>
          <w:sz w:val="30"/>
          <w:szCs w:val="30"/>
        </w:rPr>
        <w:t>验收报告编制情况和主要结论</w:t>
      </w:r>
    </w:p>
    <w:p w:rsidR="00255B65" w:rsidRPr="007C3091" w:rsidRDefault="00BC57B2" w:rsidP="007C3091">
      <w:pPr>
        <w:adjustRightInd w:val="0"/>
        <w:snapToGrid w:val="0"/>
        <w:spacing w:beforeLines="50" w:before="156" w:line="560" w:lineRule="exact"/>
        <w:ind w:firstLineChars="200" w:firstLine="600"/>
        <w:rPr>
          <w:rFonts w:eastAsia="仿宋"/>
          <w:snapToGrid w:val="0"/>
          <w:kern w:val="0"/>
          <w:sz w:val="30"/>
          <w:szCs w:val="30"/>
        </w:rPr>
      </w:pPr>
      <w:r w:rsidRPr="007C3091">
        <w:rPr>
          <w:rFonts w:eastAsia="仿宋" w:hint="eastAsia"/>
          <w:snapToGrid w:val="0"/>
          <w:kern w:val="0"/>
          <w:sz w:val="30"/>
          <w:szCs w:val="30"/>
        </w:rPr>
        <w:t>固镇县爱康光伏新能源有限公司</w:t>
      </w:r>
      <w:r w:rsidR="003146AB" w:rsidRPr="007C3091">
        <w:rPr>
          <w:rFonts w:eastAsia="仿宋" w:hint="eastAsia"/>
          <w:snapToGrid w:val="0"/>
          <w:kern w:val="0"/>
          <w:sz w:val="30"/>
          <w:szCs w:val="30"/>
        </w:rPr>
        <w:t>十分</w:t>
      </w:r>
      <w:r w:rsidR="00690D72" w:rsidRPr="007C3091">
        <w:rPr>
          <w:rFonts w:eastAsia="仿宋"/>
          <w:snapToGrid w:val="0"/>
          <w:kern w:val="0"/>
          <w:sz w:val="30"/>
          <w:szCs w:val="30"/>
        </w:rPr>
        <w:t>重视工程建设过程中的水土保持工作，工程完工后，组织对水土保</w:t>
      </w:r>
      <w:r w:rsidR="003146AB" w:rsidRPr="007C3091">
        <w:rPr>
          <w:rFonts w:eastAsia="仿宋"/>
          <w:snapToGrid w:val="0"/>
          <w:kern w:val="0"/>
          <w:sz w:val="30"/>
          <w:szCs w:val="30"/>
        </w:rPr>
        <w:t>持设施进行了自查初验</w:t>
      </w:r>
      <w:r w:rsidR="003146AB" w:rsidRPr="007C3091">
        <w:rPr>
          <w:rFonts w:eastAsia="仿宋" w:hint="eastAsia"/>
          <w:snapToGrid w:val="0"/>
          <w:kern w:val="0"/>
          <w:sz w:val="30"/>
          <w:szCs w:val="30"/>
        </w:rPr>
        <w:t>。</w:t>
      </w:r>
      <w:r w:rsidR="004975ED" w:rsidRPr="007C3091">
        <w:rPr>
          <w:rFonts w:eastAsia="仿宋"/>
          <w:snapToGrid w:val="0"/>
          <w:kern w:val="0"/>
          <w:sz w:val="30"/>
          <w:szCs w:val="30"/>
        </w:rPr>
        <w:t>201</w:t>
      </w:r>
      <w:r w:rsidRPr="007C3091">
        <w:rPr>
          <w:rFonts w:eastAsia="仿宋"/>
          <w:snapToGrid w:val="0"/>
          <w:kern w:val="0"/>
          <w:sz w:val="30"/>
          <w:szCs w:val="30"/>
        </w:rPr>
        <w:t>7</w:t>
      </w:r>
      <w:r w:rsidR="004975ED" w:rsidRPr="007C3091">
        <w:rPr>
          <w:rFonts w:eastAsia="仿宋"/>
          <w:snapToGrid w:val="0"/>
          <w:kern w:val="0"/>
          <w:sz w:val="30"/>
          <w:szCs w:val="30"/>
        </w:rPr>
        <w:t>年</w:t>
      </w:r>
      <w:r w:rsidRPr="007C3091">
        <w:rPr>
          <w:rFonts w:eastAsia="仿宋"/>
          <w:snapToGrid w:val="0"/>
          <w:kern w:val="0"/>
          <w:sz w:val="30"/>
          <w:szCs w:val="30"/>
        </w:rPr>
        <w:t>3</w:t>
      </w:r>
      <w:r w:rsidR="004975ED" w:rsidRPr="007C3091">
        <w:rPr>
          <w:rFonts w:eastAsia="仿宋"/>
          <w:snapToGrid w:val="0"/>
          <w:kern w:val="0"/>
          <w:sz w:val="30"/>
          <w:szCs w:val="30"/>
        </w:rPr>
        <w:t>月，委托</w:t>
      </w:r>
      <w:r w:rsidRPr="007C3091">
        <w:rPr>
          <w:rFonts w:eastAsia="仿宋" w:hint="eastAsia"/>
          <w:snapToGrid w:val="0"/>
          <w:kern w:val="0"/>
          <w:sz w:val="30"/>
          <w:szCs w:val="30"/>
        </w:rPr>
        <w:t>江苏省水利勘测设计研究院有限公司</w:t>
      </w:r>
      <w:r w:rsidR="0088442C" w:rsidRPr="007C3091">
        <w:rPr>
          <w:rFonts w:eastAsia="仿宋" w:hint="eastAsia"/>
          <w:snapToGrid w:val="0"/>
          <w:kern w:val="0"/>
          <w:sz w:val="30"/>
          <w:szCs w:val="30"/>
        </w:rPr>
        <w:t>编制</w:t>
      </w:r>
      <w:r w:rsidR="003146AB" w:rsidRPr="007C3091">
        <w:rPr>
          <w:rFonts w:eastAsia="仿宋" w:hint="eastAsia"/>
          <w:snapToGrid w:val="0"/>
          <w:kern w:val="0"/>
          <w:sz w:val="30"/>
          <w:szCs w:val="30"/>
        </w:rPr>
        <w:t>该项目</w:t>
      </w:r>
      <w:r w:rsidR="006A28E7" w:rsidRPr="007C3091">
        <w:rPr>
          <w:rFonts w:eastAsia="仿宋"/>
          <w:snapToGrid w:val="0"/>
          <w:kern w:val="0"/>
          <w:sz w:val="30"/>
          <w:szCs w:val="30"/>
        </w:rPr>
        <w:t>水土保持</w:t>
      </w:r>
      <w:r w:rsidR="006A28E7" w:rsidRPr="007C3091">
        <w:rPr>
          <w:rFonts w:eastAsia="仿宋" w:hint="eastAsia"/>
          <w:snapToGrid w:val="0"/>
          <w:kern w:val="0"/>
          <w:sz w:val="30"/>
          <w:szCs w:val="30"/>
        </w:rPr>
        <w:t>设施</w:t>
      </w:r>
      <w:r w:rsidR="004975ED" w:rsidRPr="007C3091">
        <w:rPr>
          <w:rFonts w:eastAsia="仿宋"/>
          <w:snapToGrid w:val="0"/>
          <w:kern w:val="0"/>
          <w:sz w:val="30"/>
          <w:szCs w:val="30"/>
        </w:rPr>
        <w:t>验收</w:t>
      </w:r>
      <w:r w:rsidR="0088442C" w:rsidRPr="007C3091">
        <w:rPr>
          <w:rFonts w:eastAsia="仿宋" w:hint="eastAsia"/>
          <w:snapToGrid w:val="0"/>
          <w:kern w:val="0"/>
          <w:sz w:val="30"/>
          <w:szCs w:val="30"/>
        </w:rPr>
        <w:t>报告</w:t>
      </w:r>
      <w:r w:rsidR="008D3498" w:rsidRPr="007C3091">
        <w:rPr>
          <w:rFonts w:eastAsia="仿宋"/>
          <w:snapToGrid w:val="0"/>
          <w:kern w:val="0"/>
          <w:sz w:val="30"/>
          <w:szCs w:val="30"/>
        </w:rPr>
        <w:t>，</w:t>
      </w:r>
      <w:r w:rsidR="0088442C" w:rsidRPr="007C3091">
        <w:rPr>
          <w:rFonts w:eastAsia="仿宋" w:hint="eastAsia"/>
          <w:snapToGrid w:val="0"/>
          <w:kern w:val="0"/>
          <w:sz w:val="30"/>
          <w:szCs w:val="30"/>
        </w:rPr>
        <w:t>编制</w:t>
      </w:r>
      <w:r w:rsidR="004975ED" w:rsidRPr="007C3091">
        <w:rPr>
          <w:rFonts w:eastAsia="仿宋"/>
          <w:snapToGrid w:val="0"/>
          <w:kern w:val="0"/>
          <w:sz w:val="30"/>
          <w:szCs w:val="30"/>
        </w:rPr>
        <w:t>单位</w:t>
      </w:r>
      <w:r w:rsidR="006621B7" w:rsidRPr="007C3091">
        <w:rPr>
          <w:rFonts w:eastAsia="仿宋"/>
          <w:snapToGrid w:val="0"/>
          <w:kern w:val="0"/>
          <w:sz w:val="30"/>
          <w:szCs w:val="30"/>
        </w:rPr>
        <w:t>随即开展工作，查阅了项目相关施工资料，对</w:t>
      </w:r>
      <w:r w:rsidRPr="007C3091">
        <w:rPr>
          <w:rFonts w:eastAsia="仿宋"/>
          <w:snapToGrid w:val="0"/>
          <w:kern w:val="0"/>
          <w:sz w:val="30"/>
          <w:szCs w:val="30"/>
        </w:rPr>
        <w:t>各项</w:t>
      </w:r>
      <w:r w:rsidR="00A8795A" w:rsidRPr="007C3091">
        <w:rPr>
          <w:rFonts w:eastAsia="仿宋"/>
          <w:snapToGrid w:val="0"/>
          <w:kern w:val="0"/>
          <w:sz w:val="30"/>
          <w:szCs w:val="30"/>
        </w:rPr>
        <w:t>水土保持设施</w:t>
      </w:r>
      <w:r w:rsidR="006621B7" w:rsidRPr="007C3091">
        <w:rPr>
          <w:rFonts w:eastAsia="仿宋"/>
          <w:snapToGrid w:val="0"/>
          <w:kern w:val="0"/>
          <w:sz w:val="30"/>
          <w:szCs w:val="30"/>
        </w:rPr>
        <w:t>进行了实地查勘和抽查，</w:t>
      </w:r>
      <w:r w:rsidR="008952DF" w:rsidRPr="007C3091">
        <w:rPr>
          <w:rFonts w:eastAsia="仿宋"/>
          <w:snapToGrid w:val="0"/>
          <w:kern w:val="0"/>
          <w:sz w:val="30"/>
          <w:szCs w:val="30"/>
        </w:rPr>
        <w:t>完成了验收工作</w:t>
      </w:r>
      <w:r w:rsidR="000A2B58" w:rsidRPr="007C3091">
        <w:rPr>
          <w:rFonts w:eastAsia="仿宋"/>
          <w:snapToGrid w:val="0"/>
          <w:kern w:val="0"/>
          <w:sz w:val="30"/>
          <w:szCs w:val="30"/>
        </w:rPr>
        <w:t>。</w:t>
      </w:r>
      <w:r w:rsidR="006621B7" w:rsidRPr="007C3091">
        <w:rPr>
          <w:rFonts w:eastAsia="仿宋"/>
          <w:snapToGrid w:val="0"/>
          <w:kern w:val="0"/>
          <w:sz w:val="30"/>
          <w:szCs w:val="30"/>
        </w:rPr>
        <w:t>编制</w:t>
      </w:r>
      <w:r w:rsidR="00344EC6" w:rsidRPr="007C3091">
        <w:rPr>
          <w:rFonts w:eastAsia="仿宋" w:hint="eastAsia"/>
          <w:snapToGrid w:val="0"/>
          <w:kern w:val="0"/>
          <w:sz w:val="30"/>
          <w:szCs w:val="30"/>
        </w:rPr>
        <w:t>完成了</w:t>
      </w:r>
      <w:r w:rsidR="003146AB" w:rsidRPr="007C3091">
        <w:rPr>
          <w:rFonts w:eastAsia="仿宋"/>
          <w:snapToGrid w:val="0"/>
          <w:kern w:val="0"/>
          <w:sz w:val="30"/>
          <w:szCs w:val="30"/>
        </w:rPr>
        <w:t>《</w:t>
      </w:r>
      <w:r w:rsidRPr="007C3091">
        <w:rPr>
          <w:rFonts w:eastAsia="仿宋"/>
          <w:snapToGrid w:val="0"/>
          <w:kern w:val="0"/>
          <w:sz w:val="30"/>
          <w:szCs w:val="30"/>
        </w:rPr>
        <w:t>爱康新能源固镇任桥一期</w:t>
      </w:r>
      <w:r w:rsidRPr="007C3091">
        <w:rPr>
          <w:rFonts w:eastAsia="仿宋"/>
          <w:snapToGrid w:val="0"/>
          <w:kern w:val="0"/>
          <w:sz w:val="30"/>
          <w:szCs w:val="30"/>
        </w:rPr>
        <w:t xml:space="preserve">20MW </w:t>
      </w:r>
      <w:r w:rsidRPr="007C3091">
        <w:rPr>
          <w:rFonts w:eastAsia="仿宋"/>
          <w:snapToGrid w:val="0"/>
          <w:kern w:val="0"/>
          <w:sz w:val="30"/>
          <w:szCs w:val="30"/>
        </w:rPr>
        <w:t>农光互补光伏发电项目</w:t>
      </w:r>
      <w:r w:rsidR="003146AB" w:rsidRPr="007C3091">
        <w:rPr>
          <w:rFonts w:eastAsia="仿宋"/>
          <w:snapToGrid w:val="0"/>
          <w:kern w:val="0"/>
          <w:sz w:val="30"/>
          <w:szCs w:val="30"/>
        </w:rPr>
        <w:t>水土保持设施验收报告》</w:t>
      </w:r>
      <w:r w:rsidR="003146AB" w:rsidRPr="007C3091">
        <w:rPr>
          <w:rFonts w:eastAsia="仿宋" w:hint="eastAsia"/>
          <w:snapToGrid w:val="0"/>
          <w:kern w:val="0"/>
          <w:sz w:val="30"/>
          <w:szCs w:val="30"/>
        </w:rPr>
        <w:t>，</w:t>
      </w:r>
      <w:r w:rsidR="00690D72" w:rsidRPr="007C3091">
        <w:rPr>
          <w:rFonts w:eastAsia="仿宋"/>
          <w:snapToGrid w:val="0"/>
          <w:kern w:val="0"/>
          <w:sz w:val="30"/>
          <w:szCs w:val="30"/>
        </w:rPr>
        <w:t>主要</w:t>
      </w:r>
      <w:r w:rsidR="009850DC" w:rsidRPr="007C3091">
        <w:rPr>
          <w:rFonts w:eastAsia="仿宋"/>
          <w:snapToGrid w:val="0"/>
          <w:kern w:val="0"/>
          <w:sz w:val="30"/>
          <w:szCs w:val="30"/>
        </w:rPr>
        <w:t>结论</w:t>
      </w:r>
      <w:r w:rsidR="00255B65" w:rsidRPr="007C3091">
        <w:rPr>
          <w:rFonts w:eastAsia="仿宋"/>
          <w:snapToGrid w:val="0"/>
          <w:kern w:val="0"/>
          <w:sz w:val="30"/>
          <w:szCs w:val="30"/>
        </w:rPr>
        <w:t>如下：</w:t>
      </w:r>
      <w:r w:rsidR="003E3AD6">
        <w:rPr>
          <w:rFonts w:eastAsia="仿宋" w:hint="eastAsia"/>
          <w:snapToGrid w:val="0"/>
          <w:kern w:val="0"/>
          <w:sz w:val="30"/>
          <w:szCs w:val="30"/>
        </w:rPr>
        <w:t>建设</w:t>
      </w:r>
      <w:r w:rsidR="003E3AD6">
        <w:rPr>
          <w:rFonts w:eastAsia="仿宋"/>
          <w:snapToGrid w:val="0"/>
          <w:kern w:val="0"/>
          <w:sz w:val="30"/>
          <w:szCs w:val="30"/>
        </w:rPr>
        <w:t>单位编报了水土保持方案</w:t>
      </w:r>
      <w:r w:rsidR="003E3AD6">
        <w:rPr>
          <w:rFonts w:eastAsia="仿宋" w:hint="eastAsia"/>
          <w:snapToGrid w:val="0"/>
          <w:kern w:val="0"/>
          <w:sz w:val="30"/>
          <w:szCs w:val="30"/>
        </w:rPr>
        <w:t>，</w:t>
      </w:r>
      <w:r w:rsidR="003E3AD6">
        <w:rPr>
          <w:rFonts w:eastAsia="仿宋"/>
          <w:snapToGrid w:val="0"/>
          <w:kern w:val="0"/>
          <w:sz w:val="30"/>
          <w:szCs w:val="30"/>
        </w:rPr>
        <w:t>开展了工程监理和水土保持监测工作</w:t>
      </w:r>
      <w:r w:rsidR="003E3AD6">
        <w:rPr>
          <w:rFonts w:eastAsia="仿宋" w:hint="eastAsia"/>
          <w:snapToGrid w:val="0"/>
          <w:kern w:val="0"/>
          <w:sz w:val="30"/>
          <w:szCs w:val="30"/>
        </w:rPr>
        <w:t>，</w:t>
      </w:r>
      <w:r w:rsidR="003E3AD6">
        <w:rPr>
          <w:rFonts w:eastAsia="仿宋"/>
          <w:snapToGrid w:val="0"/>
          <w:kern w:val="0"/>
          <w:sz w:val="30"/>
          <w:szCs w:val="30"/>
        </w:rPr>
        <w:t>缴纳了水土保持补偿费</w:t>
      </w:r>
      <w:r w:rsidR="003E3AD6">
        <w:rPr>
          <w:rFonts w:eastAsia="仿宋" w:hint="eastAsia"/>
          <w:snapToGrid w:val="0"/>
          <w:kern w:val="0"/>
          <w:sz w:val="30"/>
          <w:szCs w:val="30"/>
        </w:rPr>
        <w:t>，</w:t>
      </w:r>
      <w:r w:rsidR="003E3AD6">
        <w:rPr>
          <w:rFonts w:eastAsia="仿宋"/>
          <w:snapToGrid w:val="0"/>
          <w:kern w:val="0"/>
          <w:sz w:val="30"/>
          <w:szCs w:val="30"/>
        </w:rPr>
        <w:t>水土保持法定程序基本完整</w:t>
      </w:r>
      <w:r w:rsidR="003E3AD6">
        <w:rPr>
          <w:rFonts w:eastAsia="仿宋" w:hint="eastAsia"/>
          <w:snapToGrid w:val="0"/>
          <w:kern w:val="0"/>
          <w:sz w:val="30"/>
          <w:szCs w:val="30"/>
        </w:rPr>
        <w:t>；</w:t>
      </w:r>
      <w:r w:rsidR="003E3AD6">
        <w:rPr>
          <w:rFonts w:eastAsia="仿宋"/>
          <w:snapToGrid w:val="0"/>
          <w:kern w:val="0"/>
          <w:sz w:val="30"/>
          <w:szCs w:val="30"/>
        </w:rPr>
        <w:t>按照水土保持方案要求落实了水土保持措施</w:t>
      </w:r>
      <w:r w:rsidR="003E3AD6">
        <w:rPr>
          <w:rFonts w:eastAsia="仿宋" w:hint="eastAsia"/>
          <w:snapToGrid w:val="0"/>
          <w:kern w:val="0"/>
          <w:sz w:val="30"/>
          <w:szCs w:val="30"/>
        </w:rPr>
        <w:t>，</w:t>
      </w:r>
      <w:r w:rsidR="003E3AD6">
        <w:rPr>
          <w:rFonts w:eastAsia="仿宋"/>
          <w:snapToGrid w:val="0"/>
          <w:kern w:val="0"/>
          <w:sz w:val="30"/>
          <w:szCs w:val="30"/>
        </w:rPr>
        <w:t>水土流失防治任务基本完成</w:t>
      </w:r>
      <w:r w:rsidR="003E3AD6">
        <w:rPr>
          <w:rFonts w:eastAsia="仿宋" w:hint="eastAsia"/>
          <w:snapToGrid w:val="0"/>
          <w:kern w:val="0"/>
          <w:sz w:val="30"/>
          <w:szCs w:val="30"/>
        </w:rPr>
        <w:t>，</w:t>
      </w:r>
      <w:r w:rsidR="003E3AD6">
        <w:rPr>
          <w:rFonts w:eastAsia="仿宋"/>
          <w:snapToGrid w:val="0"/>
          <w:kern w:val="0"/>
          <w:sz w:val="30"/>
          <w:szCs w:val="30"/>
        </w:rPr>
        <w:t>水土保持设施运行基本正常</w:t>
      </w:r>
      <w:r w:rsidR="003E3AD6">
        <w:rPr>
          <w:rFonts w:eastAsia="仿宋" w:hint="eastAsia"/>
          <w:snapToGrid w:val="0"/>
          <w:kern w:val="0"/>
          <w:sz w:val="30"/>
          <w:szCs w:val="30"/>
        </w:rPr>
        <w:t>，</w:t>
      </w:r>
      <w:r w:rsidR="003E3AD6">
        <w:rPr>
          <w:rFonts w:eastAsia="仿宋"/>
          <w:snapToGrid w:val="0"/>
          <w:kern w:val="0"/>
          <w:sz w:val="30"/>
          <w:szCs w:val="30"/>
        </w:rPr>
        <w:t>水土保持后续管理维护责任落实</w:t>
      </w:r>
      <w:r w:rsidR="003E3AD6">
        <w:rPr>
          <w:rFonts w:eastAsia="仿宋" w:hint="eastAsia"/>
          <w:snapToGrid w:val="0"/>
          <w:kern w:val="0"/>
          <w:sz w:val="30"/>
          <w:szCs w:val="30"/>
        </w:rPr>
        <w:t>。</w:t>
      </w:r>
      <w:r w:rsidR="003E3AD6">
        <w:rPr>
          <w:rFonts w:eastAsia="仿宋"/>
          <w:snapToGrid w:val="0"/>
          <w:kern w:val="0"/>
          <w:sz w:val="30"/>
          <w:szCs w:val="30"/>
        </w:rPr>
        <w:t>符合水土保持设施验收条件</w:t>
      </w:r>
      <w:r w:rsidR="00255B65" w:rsidRPr="007C3091">
        <w:rPr>
          <w:rFonts w:eastAsia="仿宋"/>
          <w:snapToGrid w:val="0"/>
          <w:kern w:val="0"/>
          <w:sz w:val="30"/>
          <w:szCs w:val="30"/>
        </w:rPr>
        <w:t>。</w:t>
      </w:r>
    </w:p>
    <w:p w:rsidR="00FB2FEF" w:rsidRPr="00681F93" w:rsidRDefault="006A7E25" w:rsidP="00681F93">
      <w:pPr>
        <w:adjustRightInd w:val="0"/>
        <w:snapToGrid w:val="0"/>
        <w:spacing w:beforeLines="50" w:before="156" w:line="560" w:lineRule="exact"/>
        <w:ind w:firstLineChars="200" w:firstLine="602"/>
        <w:rPr>
          <w:rFonts w:eastAsia="仿宋"/>
          <w:b/>
          <w:snapToGrid w:val="0"/>
          <w:kern w:val="0"/>
          <w:sz w:val="30"/>
          <w:szCs w:val="30"/>
        </w:rPr>
      </w:pPr>
      <w:r w:rsidRPr="00681F93">
        <w:rPr>
          <w:rFonts w:eastAsia="仿宋"/>
          <w:b/>
          <w:snapToGrid w:val="0"/>
          <w:kern w:val="0"/>
          <w:sz w:val="30"/>
          <w:szCs w:val="30"/>
        </w:rPr>
        <w:t>（六）</w:t>
      </w:r>
      <w:r w:rsidR="00FB2FEF" w:rsidRPr="00681F93">
        <w:rPr>
          <w:rFonts w:eastAsia="仿宋"/>
          <w:b/>
          <w:snapToGrid w:val="0"/>
          <w:kern w:val="0"/>
          <w:sz w:val="30"/>
          <w:szCs w:val="30"/>
        </w:rPr>
        <w:t>验收结论</w:t>
      </w:r>
    </w:p>
    <w:p w:rsidR="003B6397" w:rsidRPr="007C3091" w:rsidRDefault="00196F5F" w:rsidP="004022D4">
      <w:pPr>
        <w:adjustRightInd w:val="0"/>
        <w:snapToGrid w:val="0"/>
        <w:spacing w:beforeLines="50" w:before="156" w:line="560" w:lineRule="exact"/>
        <w:ind w:firstLineChars="200" w:firstLine="600"/>
        <w:rPr>
          <w:rFonts w:eastAsia="仿宋"/>
          <w:snapToGrid w:val="0"/>
          <w:kern w:val="0"/>
          <w:sz w:val="30"/>
          <w:szCs w:val="30"/>
        </w:rPr>
      </w:pPr>
      <w:r>
        <w:rPr>
          <w:rFonts w:eastAsia="仿宋" w:hint="eastAsia"/>
          <w:snapToGrid w:val="0"/>
          <w:kern w:val="0"/>
          <w:sz w:val="30"/>
          <w:szCs w:val="30"/>
        </w:rPr>
        <w:t>该工程建设过程中基本落实了水土保持方案及批复文件要求，完成</w:t>
      </w:r>
      <w:r w:rsidR="004022D4">
        <w:rPr>
          <w:rFonts w:eastAsia="仿宋" w:hint="eastAsia"/>
          <w:snapToGrid w:val="0"/>
          <w:kern w:val="0"/>
          <w:sz w:val="30"/>
          <w:szCs w:val="30"/>
        </w:rPr>
        <w:t>了水土流失预防和治理任务，水土流失防治指标达到水土保持方案确定的目标值，符合水土保持设施验收的条件，</w:t>
      </w:r>
      <w:r w:rsidR="003B6397" w:rsidRPr="007C3091">
        <w:rPr>
          <w:rFonts w:eastAsia="仿宋"/>
          <w:snapToGrid w:val="0"/>
          <w:kern w:val="0"/>
          <w:sz w:val="30"/>
          <w:szCs w:val="30"/>
        </w:rPr>
        <w:t>同意该</w:t>
      </w:r>
      <w:r w:rsidR="004022D4">
        <w:rPr>
          <w:rFonts w:eastAsia="仿宋" w:hint="eastAsia"/>
          <w:snapToGrid w:val="0"/>
          <w:kern w:val="0"/>
          <w:sz w:val="30"/>
          <w:szCs w:val="30"/>
        </w:rPr>
        <w:t>项目</w:t>
      </w:r>
      <w:r w:rsidR="003B6397" w:rsidRPr="007C3091">
        <w:rPr>
          <w:rFonts w:eastAsia="仿宋"/>
          <w:snapToGrid w:val="0"/>
          <w:kern w:val="0"/>
          <w:sz w:val="30"/>
          <w:szCs w:val="30"/>
        </w:rPr>
        <w:t>水土保持设施通过验收。</w:t>
      </w:r>
    </w:p>
    <w:p w:rsidR="00FB2FEF" w:rsidRPr="00681F93" w:rsidRDefault="00F428E4" w:rsidP="00681F93">
      <w:pPr>
        <w:adjustRightInd w:val="0"/>
        <w:snapToGrid w:val="0"/>
        <w:spacing w:beforeLines="50" w:before="156" w:line="560" w:lineRule="exact"/>
        <w:ind w:firstLineChars="200" w:firstLine="602"/>
        <w:rPr>
          <w:rFonts w:eastAsia="仿宋"/>
          <w:b/>
          <w:snapToGrid w:val="0"/>
          <w:kern w:val="0"/>
          <w:sz w:val="30"/>
          <w:szCs w:val="30"/>
        </w:rPr>
      </w:pPr>
      <w:r w:rsidRPr="00681F93">
        <w:rPr>
          <w:rFonts w:eastAsia="仿宋"/>
          <w:b/>
          <w:snapToGrid w:val="0"/>
          <w:kern w:val="0"/>
          <w:sz w:val="30"/>
          <w:szCs w:val="30"/>
        </w:rPr>
        <w:t>（七）</w:t>
      </w:r>
      <w:r w:rsidR="00FB2FEF" w:rsidRPr="00681F93">
        <w:rPr>
          <w:rFonts w:eastAsia="仿宋"/>
          <w:b/>
          <w:snapToGrid w:val="0"/>
          <w:kern w:val="0"/>
          <w:sz w:val="30"/>
          <w:szCs w:val="30"/>
        </w:rPr>
        <w:t>后续管护要求</w:t>
      </w:r>
      <w:bookmarkStart w:id="0" w:name="_GoBack"/>
      <w:bookmarkEnd w:id="0"/>
    </w:p>
    <w:p w:rsidR="00BF3C5F" w:rsidRPr="007C3091" w:rsidRDefault="00A3571D" w:rsidP="007C3091">
      <w:pPr>
        <w:adjustRightInd w:val="0"/>
        <w:snapToGrid w:val="0"/>
        <w:spacing w:beforeLines="50" w:before="156" w:line="560" w:lineRule="exact"/>
        <w:ind w:firstLineChars="200" w:firstLine="560"/>
        <w:rPr>
          <w:rFonts w:eastAsia="仿宋"/>
          <w:snapToGrid w:val="0"/>
          <w:kern w:val="0"/>
          <w:sz w:val="30"/>
          <w:szCs w:val="30"/>
        </w:rPr>
      </w:pPr>
      <w:r w:rsidRPr="003E7707">
        <w:rPr>
          <w:rFonts w:eastAsia="仿宋" w:hint="eastAsia"/>
          <w:bCs/>
          <w:noProof/>
          <w:sz w:val="28"/>
          <w:szCs w:val="28"/>
        </w:rPr>
        <mc:AlternateContent>
          <mc:Choice Requires="wps">
            <w:drawing>
              <wp:anchor distT="0" distB="0" distL="114300" distR="114300" simplePos="0" relativeHeight="251661312" behindDoc="0" locked="0" layoutInCell="1" allowOverlap="1" wp14:anchorId="44A9DD3A" wp14:editId="4398D555">
                <wp:simplePos x="0" y="0"/>
                <wp:positionH relativeFrom="margin">
                  <wp:posOffset>0</wp:posOffset>
                </wp:positionH>
                <wp:positionV relativeFrom="paragraph">
                  <wp:posOffset>-297</wp:posOffset>
                </wp:positionV>
                <wp:extent cx="5410200" cy="8372475"/>
                <wp:effectExtent l="0" t="0" r="19050" b="28575"/>
                <wp:wrapNone/>
                <wp:docPr id="7" name="矩形 7"/>
                <wp:cNvGraphicFramePr/>
                <a:graphic xmlns:a="http://schemas.openxmlformats.org/drawingml/2006/main">
                  <a:graphicData uri="http://schemas.microsoft.com/office/word/2010/wordprocessingShape">
                    <wps:wsp>
                      <wps:cNvSpPr/>
                      <wps:spPr>
                        <a:xfrm>
                          <a:off x="0" y="0"/>
                          <a:ext cx="5410200" cy="837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A910D" id="矩形 7" o:spid="_x0000_s1026" style="position:absolute;left:0;text-align:left;margin-left:0;margin-top:0;width:426pt;height:6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" filled="f" strokecolor="black [3213]" strokeweight="1pt">
                <w10:wrap anchorx="margin"/>
              </v:rect>
            </w:pict>
          </mc:Fallback>
        </mc:AlternateContent>
      </w:r>
      <w:r w:rsidR="00B004A8" w:rsidRPr="007C3091">
        <w:rPr>
          <w:rFonts w:eastAsia="仿宋" w:hint="eastAsia"/>
          <w:snapToGrid w:val="0"/>
          <w:kern w:val="0"/>
          <w:sz w:val="30"/>
          <w:szCs w:val="30"/>
        </w:rPr>
        <w:t>固镇县爱康光伏新能源有限公司已明确了水土保持设施管理维护部门，</w:t>
      </w:r>
      <w:r w:rsidR="00BB3CE6">
        <w:rPr>
          <w:rFonts w:eastAsia="仿宋" w:hint="eastAsia"/>
          <w:snapToGrid w:val="0"/>
          <w:kern w:val="0"/>
          <w:sz w:val="30"/>
          <w:szCs w:val="30"/>
        </w:rPr>
        <w:t>加强光伏阵列区运行区水土保持设施管理和维护</w:t>
      </w:r>
      <w:r w:rsidR="00B004A8" w:rsidRPr="007C3091">
        <w:rPr>
          <w:rFonts w:eastAsia="仿宋" w:hint="eastAsia"/>
          <w:snapToGrid w:val="0"/>
          <w:kern w:val="0"/>
          <w:sz w:val="30"/>
          <w:szCs w:val="30"/>
        </w:rPr>
        <w:t>，确保已建水土保持设施长效、稳定地发挥水土保持作用</w:t>
      </w:r>
      <w:r w:rsidR="00957C43" w:rsidRPr="007C3091">
        <w:rPr>
          <w:rFonts w:eastAsia="仿宋"/>
          <w:snapToGrid w:val="0"/>
          <w:kern w:val="0"/>
          <w:sz w:val="30"/>
          <w:szCs w:val="30"/>
        </w:rPr>
        <w:t>。</w:t>
      </w:r>
    </w:p>
    <w:p w:rsidR="004975ED" w:rsidRPr="00254E1E" w:rsidRDefault="004975ED" w:rsidP="003B6397">
      <w:pPr>
        <w:widowControl/>
        <w:spacing w:line="360" w:lineRule="auto"/>
        <w:jc w:val="left"/>
        <w:rPr>
          <w:rFonts w:eastAsia="仿宋"/>
          <w:color w:val="FF0000"/>
          <w:sz w:val="24"/>
        </w:rPr>
      </w:pPr>
    </w:p>
    <w:p w:rsidR="00725DB7" w:rsidRPr="00254E1E" w:rsidRDefault="00725DB7" w:rsidP="007057FA">
      <w:pPr>
        <w:spacing w:line="480" w:lineRule="auto"/>
        <w:rPr>
          <w:rFonts w:asciiTheme="minorEastAsia" w:eastAsiaTheme="minorEastAsia" w:hAnsiTheme="minorEastAsia"/>
          <w:b/>
          <w:color w:val="FF0000"/>
          <w:sz w:val="32"/>
          <w:szCs w:val="28"/>
        </w:rPr>
      </w:pPr>
    </w:p>
    <w:p w:rsidR="00725DB7" w:rsidRPr="00254E1E" w:rsidRDefault="00725DB7" w:rsidP="007057FA">
      <w:pPr>
        <w:spacing w:line="480" w:lineRule="auto"/>
        <w:rPr>
          <w:rFonts w:asciiTheme="minorEastAsia" w:eastAsiaTheme="minorEastAsia" w:hAnsiTheme="minorEastAsia"/>
          <w:b/>
          <w:color w:val="FF0000"/>
          <w:sz w:val="32"/>
          <w:szCs w:val="28"/>
        </w:rPr>
      </w:pPr>
    </w:p>
    <w:p w:rsidR="00725DB7" w:rsidRPr="00254E1E" w:rsidRDefault="00725DB7" w:rsidP="007057FA">
      <w:pPr>
        <w:spacing w:line="480" w:lineRule="auto"/>
        <w:rPr>
          <w:rFonts w:asciiTheme="minorEastAsia" w:eastAsiaTheme="minorEastAsia" w:hAnsiTheme="minorEastAsia"/>
          <w:b/>
          <w:color w:val="FF0000"/>
          <w:sz w:val="32"/>
          <w:szCs w:val="28"/>
        </w:rPr>
      </w:pPr>
    </w:p>
    <w:p w:rsidR="00725DB7" w:rsidRPr="00254E1E" w:rsidRDefault="00725DB7" w:rsidP="007057FA">
      <w:pPr>
        <w:spacing w:line="480" w:lineRule="auto"/>
        <w:rPr>
          <w:rFonts w:asciiTheme="minorEastAsia" w:eastAsiaTheme="minorEastAsia" w:hAnsiTheme="minorEastAsia"/>
          <w:b/>
          <w:color w:val="FF0000"/>
          <w:sz w:val="32"/>
          <w:szCs w:val="28"/>
        </w:rPr>
      </w:pPr>
    </w:p>
    <w:p w:rsidR="006D2B9D" w:rsidRPr="00254E1E" w:rsidRDefault="000A3948" w:rsidP="008F0DA0">
      <w:pPr>
        <w:rPr>
          <w:color w:val="FF0000"/>
        </w:rPr>
      </w:pPr>
      <w:r>
        <w:rPr>
          <w:noProof/>
          <w:color w:val="FF0000"/>
        </w:rPr>
        <w:drawing>
          <wp:inline distT="0" distB="0" distL="0" distR="0">
            <wp:extent cx="5735279" cy="6705600"/>
            <wp:effectExtent l="0" t="0" r="0" b="0"/>
            <wp:docPr id="6" name="图片 6" descr="E:\报告书\17\中水\光伏项目\会议\蚌埠光伏项目验收组签字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报告书\17\中水\光伏项目\会议\蚌埠光伏项目验收组签字全.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08" t="15306" r="10231" b="18877"/>
                    <a:stretch/>
                  </pic:blipFill>
                  <pic:spPr bwMode="auto">
                    <a:xfrm>
                      <a:off x="0" y="0"/>
                      <a:ext cx="5727960" cy="6697043"/>
                    </a:xfrm>
                    <a:prstGeom prst="rect">
                      <a:avLst/>
                    </a:prstGeom>
                    <a:noFill/>
                    <a:ln>
                      <a:noFill/>
                    </a:ln>
                    <a:extLst>
                      <a:ext uri="{53640926-AAD7-44D8-BBD7-CCE9431645EC}">
                        <a14:shadowObscured xmlns:a14="http://schemas.microsoft.com/office/drawing/2010/main"/>
                      </a:ext>
                    </a:extLst>
                  </pic:spPr>
                </pic:pic>
              </a:graphicData>
            </a:graphic>
          </wp:inline>
        </w:drawing>
      </w:r>
    </w:p>
    <w:sectPr w:rsidR="006D2B9D" w:rsidRPr="00254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9C" w:rsidRDefault="0063519C" w:rsidP="00A504F1">
      <w:r>
        <w:separator/>
      </w:r>
    </w:p>
  </w:endnote>
  <w:endnote w:type="continuationSeparator" w:id="0">
    <w:p w:rsidR="0063519C" w:rsidRDefault="0063519C" w:rsidP="00A5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9C" w:rsidRDefault="0063519C" w:rsidP="00A504F1">
      <w:r>
        <w:separator/>
      </w:r>
    </w:p>
  </w:footnote>
  <w:footnote w:type="continuationSeparator" w:id="0">
    <w:p w:rsidR="0063519C" w:rsidRDefault="0063519C" w:rsidP="00A50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7252D"/>
    <w:multiLevelType w:val="hybridMultilevel"/>
    <w:tmpl w:val="CEAEA19A"/>
    <w:lvl w:ilvl="0" w:tplc="2B7217A0">
      <w:start w:val="1"/>
      <w:numFmt w:val="japaneseCounting"/>
      <w:lvlText w:val="%1、"/>
      <w:lvlJc w:val="left"/>
      <w:pPr>
        <w:ind w:left="1186" w:hanging="450"/>
      </w:pPr>
      <w:rPr>
        <w:rFonts w:hint="default"/>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1">
    <w:nsid w:val="277025DF"/>
    <w:multiLevelType w:val="hybridMultilevel"/>
    <w:tmpl w:val="67546A1A"/>
    <w:lvl w:ilvl="0" w:tplc="B3565F2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F8C24DE"/>
    <w:multiLevelType w:val="hybridMultilevel"/>
    <w:tmpl w:val="08C614AA"/>
    <w:lvl w:ilvl="0" w:tplc="96305E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5D1DA5"/>
    <w:multiLevelType w:val="hybridMultilevel"/>
    <w:tmpl w:val="AF7CAD38"/>
    <w:lvl w:ilvl="0" w:tplc="CF4AC93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1245C4"/>
    <w:multiLevelType w:val="hybridMultilevel"/>
    <w:tmpl w:val="511C2310"/>
    <w:lvl w:ilvl="0" w:tplc="9F167B8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3264A0"/>
    <w:multiLevelType w:val="hybridMultilevel"/>
    <w:tmpl w:val="67546A1A"/>
    <w:lvl w:ilvl="0" w:tplc="B3565F2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08"/>
    <w:rsid w:val="000044FD"/>
    <w:rsid w:val="00005A2C"/>
    <w:rsid w:val="000323A4"/>
    <w:rsid w:val="000A2B58"/>
    <w:rsid w:val="000A3948"/>
    <w:rsid w:val="00114864"/>
    <w:rsid w:val="00145BCC"/>
    <w:rsid w:val="001644B0"/>
    <w:rsid w:val="00182557"/>
    <w:rsid w:val="001850F8"/>
    <w:rsid w:val="00196F5F"/>
    <w:rsid w:val="001B542A"/>
    <w:rsid w:val="00232E12"/>
    <w:rsid w:val="002508C1"/>
    <w:rsid w:val="00253B3E"/>
    <w:rsid w:val="00254E1E"/>
    <w:rsid w:val="00255B65"/>
    <w:rsid w:val="002A2900"/>
    <w:rsid w:val="002D12AB"/>
    <w:rsid w:val="002E3D5E"/>
    <w:rsid w:val="003146AB"/>
    <w:rsid w:val="00332BB1"/>
    <w:rsid w:val="00344EC6"/>
    <w:rsid w:val="003B6397"/>
    <w:rsid w:val="003C45A0"/>
    <w:rsid w:val="003E03D1"/>
    <w:rsid w:val="003E3AD6"/>
    <w:rsid w:val="003E7707"/>
    <w:rsid w:val="003F7E10"/>
    <w:rsid w:val="004022D4"/>
    <w:rsid w:val="00455CDE"/>
    <w:rsid w:val="00471148"/>
    <w:rsid w:val="0049649F"/>
    <w:rsid w:val="004975ED"/>
    <w:rsid w:val="004A2247"/>
    <w:rsid w:val="004C1625"/>
    <w:rsid w:val="00506F6F"/>
    <w:rsid w:val="0054375E"/>
    <w:rsid w:val="00582697"/>
    <w:rsid w:val="00585AE6"/>
    <w:rsid w:val="0059608C"/>
    <w:rsid w:val="005B4023"/>
    <w:rsid w:val="005D17E6"/>
    <w:rsid w:val="005D4328"/>
    <w:rsid w:val="005D4B37"/>
    <w:rsid w:val="005F0905"/>
    <w:rsid w:val="0061006C"/>
    <w:rsid w:val="006326F2"/>
    <w:rsid w:val="00633B70"/>
    <w:rsid w:val="0063519C"/>
    <w:rsid w:val="006621B7"/>
    <w:rsid w:val="00681F93"/>
    <w:rsid w:val="00690D72"/>
    <w:rsid w:val="006A28E7"/>
    <w:rsid w:val="006A7E25"/>
    <w:rsid w:val="006B60FC"/>
    <w:rsid w:val="006D2B9D"/>
    <w:rsid w:val="007057FA"/>
    <w:rsid w:val="00705EA3"/>
    <w:rsid w:val="00725DB7"/>
    <w:rsid w:val="007572CE"/>
    <w:rsid w:val="007658E6"/>
    <w:rsid w:val="007863B4"/>
    <w:rsid w:val="007C3091"/>
    <w:rsid w:val="007D73DC"/>
    <w:rsid w:val="007E0DB6"/>
    <w:rsid w:val="007F3308"/>
    <w:rsid w:val="008060B1"/>
    <w:rsid w:val="00855A2A"/>
    <w:rsid w:val="00864350"/>
    <w:rsid w:val="00881E85"/>
    <w:rsid w:val="0088442C"/>
    <w:rsid w:val="008952DF"/>
    <w:rsid w:val="008B6F82"/>
    <w:rsid w:val="008D0854"/>
    <w:rsid w:val="008D20FF"/>
    <w:rsid w:val="008D3498"/>
    <w:rsid w:val="008F0DA0"/>
    <w:rsid w:val="008F7733"/>
    <w:rsid w:val="009016DC"/>
    <w:rsid w:val="00957C43"/>
    <w:rsid w:val="009607BD"/>
    <w:rsid w:val="00975A5D"/>
    <w:rsid w:val="009850DC"/>
    <w:rsid w:val="009A25FF"/>
    <w:rsid w:val="009B2B97"/>
    <w:rsid w:val="009C372E"/>
    <w:rsid w:val="009C499C"/>
    <w:rsid w:val="009E5337"/>
    <w:rsid w:val="009F1735"/>
    <w:rsid w:val="009F46BD"/>
    <w:rsid w:val="00A3571D"/>
    <w:rsid w:val="00A43A28"/>
    <w:rsid w:val="00A43E3A"/>
    <w:rsid w:val="00A504F1"/>
    <w:rsid w:val="00A56F2C"/>
    <w:rsid w:val="00A607DD"/>
    <w:rsid w:val="00A75592"/>
    <w:rsid w:val="00A87176"/>
    <w:rsid w:val="00A8795A"/>
    <w:rsid w:val="00A940DF"/>
    <w:rsid w:val="00AA0CF4"/>
    <w:rsid w:val="00AB2E6E"/>
    <w:rsid w:val="00AD348E"/>
    <w:rsid w:val="00B004A8"/>
    <w:rsid w:val="00B1522C"/>
    <w:rsid w:val="00B31112"/>
    <w:rsid w:val="00BA11F6"/>
    <w:rsid w:val="00BB3CE6"/>
    <w:rsid w:val="00BC57B2"/>
    <w:rsid w:val="00BD25F5"/>
    <w:rsid w:val="00BE0B26"/>
    <w:rsid w:val="00BF3C5F"/>
    <w:rsid w:val="00C37EFE"/>
    <w:rsid w:val="00C442A6"/>
    <w:rsid w:val="00C469FE"/>
    <w:rsid w:val="00C66876"/>
    <w:rsid w:val="00C84F80"/>
    <w:rsid w:val="00CB5CCA"/>
    <w:rsid w:val="00D003BF"/>
    <w:rsid w:val="00D23BDF"/>
    <w:rsid w:val="00D34CC1"/>
    <w:rsid w:val="00DB63FE"/>
    <w:rsid w:val="00DE206C"/>
    <w:rsid w:val="00E3755F"/>
    <w:rsid w:val="00E73548"/>
    <w:rsid w:val="00E73684"/>
    <w:rsid w:val="00E74EE6"/>
    <w:rsid w:val="00E81043"/>
    <w:rsid w:val="00E8797E"/>
    <w:rsid w:val="00E92B17"/>
    <w:rsid w:val="00E95F76"/>
    <w:rsid w:val="00EC2C7D"/>
    <w:rsid w:val="00EE7635"/>
    <w:rsid w:val="00EF0951"/>
    <w:rsid w:val="00EF5CA2"/>
    <w:rsid w:val="00EF750D"/>
    <w:rsid w:val="00EF7C33"/>
    <w:rsid w:val="00F428E4"/>
    <w:rsid w:val="00F71103"/>
    <w:rsid w:val="00F739AD"/>
    <w:rsid w:val="00F83379"/>
    <w:rsid w:val="00F87C57"/>
    <w:rsid w:val="00F96865"/>
    <w:rsid w:val="00FB2FEF"/>
    <w:rsid w:val="00FC0847"/>
    <w:rsid w:val="00FF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0EE5EB-852E-4267-A842-08DE9C65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04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04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04F1"/>
    <w:rPr>
      <w:sz w:val="18"/>
      <w:szCs w:val="18"/>
    </w:rPr>
  </w:style>
  <w:style w:type="paragraph" w:styleId="a4">
    <w:name w:val="footer"/>
    <w:basedOn w:val="a"/>
    <w:link w:val="Char0"/>
    <w:uiPriority w:val="99"/>
    <w:unhideWhenUsed/>
    <w:rsid w:val="00A504F1"/>
    <w:pPr>
      <w:tabs>
        <w:tab w:val="center" w:pos="4153"/>
        <w:tab w:val="right" w:pos="8306"/>
      </w:tabs>
      <w:snapToGrid w:val="0"/>
      <w:jc w:val="left"/>
    </w:pPr>
    <w:rPr>
      <w:sz w:val="18"/>
      <w:szCs w:val="18"/>
    </w:rPr>
  </w:style>
  <w:style w:type="character" w:customStyle="1" w:styleId="Char0">
    <w:name w:val="页脚 Char"/>
    <w:basedOn w:val="a0"/>
    <w:link w:val="a4"/>
    <w:uiPriority w:val="99"/>
    <w:rsid w:val="00A504F1"/>
    <w:rPr>
      <w:sz w:val="18"/>
      <w:szCs w:val="18"/>
    </w:rPr>
  </w:style>
  <w:style w:type="paragraph" w:styleId="a5">
    <w:name w:val="List Paragraph"/>
    <w:basedOn w:val="a"/>
    <w:uiPriority w:val="34"/>
    <w:qFormat/>
    <w:rsid w:val="00A504F1"/>
    <w:pPr>
      <w:ind w:firstLineChars="200" w:firstLine="420"/>
    </w:pPr>
  </w:style>
  <w:style w:type="table" w:styleId="a6">
    <w:name w:val="Table Grid"/>
    <w:basedOn w:val="a1"/>
    <w:uiPriority w:val="39"/>
    <w:rsid w:val="00A5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Char1"/>
    <w:uiPriority w:val="99"/>
    <w:semiHidden/>
    <w:unhideWhenUsed/>
    <w:rsid w:val="00CB5CCA"/>
    <w:pPr>
      <w:spacing w:after="120"/>
      <w:ind w:leftChars="200" w:left="420"/>
    </w:pPr>
  </w:style>
  <w:style w:type="character" w:customStyle="1" w:styleId="Char1">
    <w:name w:val="正文文本缩进 Char"/>
    <w:basedOn w:val="a0"/>
    <w:link w:val="a7"/>
    <w:uiPriority w:val="99"/>
    <w:semiHidden/>
    <w:rsid w:val="00CB5CCA"/>
    <w:rPr>
      <w:rFonts w:ascii="Times New Roman" w:eastAsia="宋体" w:hAnsi="Times New Roman" w:cs="Times New Roman"/>
      <w:szCs w:val="24"/>
    </w:rPr>
  </w:style>
  <w:style w:type="paragraph" w:styleId="a8">
    <w:name w:val="Balloon Text"/>
    <w:basedOn w:val="a"/>
    <w:link w:val="Char2"/>
    <w:uiPriority w:val="99"/>
    <w:semiHidden/>
    <w:unhideWhenUsed/>
    <w:rsid w:val="00005A2C"/>
    <w:rPr>
      <w:sz w:val="18"/>
      <w:szCs w:val="18"/>
    </w:rPr>
  </w:style>
  <w:style w:type="character" w:customStyle="1" w:styleId="Char2">
    <w:name w:val="批注框文本 Char"/>
    <w:basedOn w:val="a0"/>
    <w:link w:val="a8"/>
    <w:uiPriority w:val="99"/>
    <w:semiHidden/>
    <w:rsid w:val="00005A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357</Words>
  <Characters>2036</Characters>
  <Application>Microsoft Office Word</Application>
  <DocSecurity>0</DocSecurity>
  <Lines>16</Lines>
  <Paragraphs>4</Paragraphs>
  <ScaleCrop>false</ScaleCrop>
  <Company>Microsoft</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 yuzhou</cp:lastModifiedBy>
  <cp:revision>38</cp:revision>
  <cp:lastPrinted>2018-06-29T07:20:00Z</cp:lastPrinted>
  <dcterms:created xsi:type="dcterms:W3CDTF">2018-06-29T05:18:00Z</dcterms:created>
  <dcterms:modified xsi:type="dcterms:W3CDTF">2018-12-03T14:53:00Z</dcterms:modified>
</cp:coreProperties>
</file>